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65190">
        <w:trPr>
          <w:trHeight w:hRule="exact" w:val="1528"/>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5543" w:type="dxa"/>
            <w:gridSpan w:val="4"/>
            <w:shd w:val="clear" w:color="000000" w:fill="FFFFFF"/>
            <w:tcMar>
              <w:left w:w="34" w:type="dxa"/>
              <w:right w:w="34" w:type="dxa"/>
            </w:tcMar>
          </w:tcPr>
          <w:p w:rsidR="00965190" w:rsidRDefault="00F07601">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28.03.2022 №28.</w:t>
            </w:r>
          </w:p>
        </w:tc>
      </w:tr>
      <w:tr w:rsidR="00965190">
        <w:trPr>
          <w:trHeight w:hRule="exact" w:val="138"/>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585"/>
        </w:trPr>
        <w:tc>
          <w:tcPr>
            <w:tcW w:w="10221" w:type="dxa"/>
            <w:gridSpan w:val="10"/>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5190" w:rsidRDefault="00F076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5190">
        <w:trPr>
          <w:trHeight w:hRule="exact" w:val="314"/>
        </w:trPr>
        <w:tc>
          <w:tcPr>
            <w:tcW w:w="10221" w:type="dxa"/>
            <w:gridSpan w:val="10"/>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65190">
        <w:trPr>
          <w:trHeight w:hRule="exact" w:val="211"/>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277"/>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3842" w:type="dxa"/>
            <w:gridSpan w:val="2"/>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УТВЕРЖДАЮ</w:t>
            </w:r>
          </w:p>
        </w:tc>
      </w:tr>
      <w:tr w:rsidR="00965190">
        <w:trPr>
          <w:trHeight w:hRule="exact" w:val="972"/>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3842" w:type="dxa"/>
            <w:gridSpan w:val="2"/>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5190" w:rsidRDefault="00965190">
            <w:pPr>
              <w:spacing w:after="0" w:line="240" w:lineRule="auto"/>
              <w:jc w:val="center"/>
              <w:rPr>
                <w:sz w:val="24"/>
                <w:szCs w:val="24"/>
              </w:rPr>
            </w:pPr>
          </w:p>
          <w:p w:rsidR="00965190" w:rsidRDefault="00F0760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5190">
        <w:trPr>
          <w:trHeight w:hRule="exact" w:val="277"/>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3842" w:type="dxa"/>
            <w:gridSpan w:val="2"/>
            <w:shd w:val="clear" w:color="000000" w:fill="FFFFFF"/>
            <w:tcMar>
              <w:left w:w="34" w:type="dxa"/>
              <w:right w:w="34" w:type="dxa"/>
            </w:tcMar>
          </w:tcPr>
          <w:p w:rsidR="00965190" w:rsidRDefault="00F07601">
            <w:pPr>
              <w:spacing w:after="0" w:line="240" w:lineRule="auto"/>
              <w:jc w:val="right"/>
              <w:rPr>
                <w:sz w:val="24"/>
                <w:szCs w:val="24"/>
              </w:rPr>
            </w:pPr>
            <w:r>
              <w:rPr>
                <w:rFonts w:ascii="Times New Roman" w:hAnsi="Times New Roman" w:cs="Times New Roman"/>
                <w:color w:val="000000"/>
                <w:sz w:val="24"/>
                <w:szCs w:val="24"/>
              </w:rPr>
              <w:t>28.03.2022</w:t>
            </w:r>
          </w:p>
        </w:tc>
      </w:tr>
      <w:tr w:rsidR="00965190">
        <w:trPr>
          <w:trHeight w:hRule="exact" w:val="277"/>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416"/>
        </w:trPr>
        <w:tc>
          <w:tcPr>
            <w:tcW w:w="10221" w:type="dxa"/>
            <w:gridSpan w:val="10"/>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5190">
        <w:trPr>
          <w:trHeight w:hRule="exact" w:val="1135"/>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4834" w:type="dxa"/>
            <w:gridSpan w:val="5"/>
            <w:shd w:val="clear" w:color="000000" w:fill="FFFFFF"/>
            <w:tcMar>
              <w:left w:w="34" w:type="dxa"/>
              <w:right w:w="34" w:type="dxa"/>
            </w:tcMar>
          </w:tcPr>
          <w:p w:rsidR="00965190" w:rsidRDefault="00F07601">
            <w:pPr>
              <w:spacing w:after="0" w:line="240" w:lineRule="auto"/>
              <w:jc w:val="center"/>
              <w:rPr>
                <w:sz w:val="32"/>
                <w:szCs w:val="32"/>
              </w:rPr>
            </w:pPr>
            <w:r>
              <w:rPr>
                <w:rFonts w:ascii="Times New Roman" w:hAnsi="Times New Roman" w:cs="Times New Roman"/>
                <w:color w:val="000000"/>
                <w:sz w:val="32"/>
                <w:szCs w:val="32"/>
              </w:rPr>
              <w:t>Современные религиозные течения</w:t>
            </w:r>
          </w:p>
          <w:p w:rsidR="00965190" w:rsidRDefault="00F07601">
            <w:pPr>
              <w:spacing w:after="0" w:line="240" w:lineRule="auto"/>
              <w:jc w:val="center"/>
              <w:rPr>
                <w:sz w:val="32"/>
                <w:szCs w:val="32"/>
              </w:rPr>
            </w:pPr>
            <w:r>
              <w:rPr>
                <w:rFonts w:ascii="Times New Roman" w:hAnsi="Times New Roman" w:cs="Times New Roman"/>
                <w:color w:val="000000"/>
                <w:sz w:val="32"/>
                <w:szCs w:val="32"/>
              </w:rPr>
              <w:t>Б1.В.01.ДВ.01.01</w:t>
            </w:r>
          </w:p>
        </w:tc>
        <w:tc>
          <w:tcPr>
            <w:tcW w:w="2836" w:type="dxa"/>
          </w:tcPr>
          <w:p w:rsidR="00965190" w:rsidRDefault="00965190"/>
        </w:tc>
      </w:tr>
      <w:tr w:rsidR="00965190">
        <w:trPr>
          <w:trHeight w:hRule="exact" w:val="277"/>
        </w:trPr>
        <w:tc>
          <w:tcPr>
            <w:tcW w:w="10221" w:type="dxa"/>
            <w:gridSpan w:val="10"/>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5190">
        <w:trPr>
          <w:trHeight w:hRule="exact" w:val="1111"/>
        </w:trPr>
        <w:tc>
          <w:tcPr>
            <w:tcW w:w="143" w:type="dxa"/>
          </w:tcPr>
          <w:p w:rsidR="00965190" w:rsidRDefault="00965190"/>
        </w:tc>
        <w:tc>
          <w:tcPr>
            <w:tcW w:w="285" w:type="dxa"/>
          </w:tcPr>
          <w:p w:rsidR="00965190" w:rsidRDefault="00965190"/>
        </w:tc>
        <w:tc>
          <w:tcPr>
            <w:tcW w:w="9795" w:type="dxa"/>
            <w:gridSpan w:val="8"/>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965190" w:rsidRDefault="00F076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965190" w:rsidRDefault="00F076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5190">
        <w:trPr>
          <w:trHeight w:hRule="exact" w:val="833"/>
        </w:trPr>
        <w:tc>
          <w:tcPr>
            <w:tcW w:w="10221" w:type="dxa"/>
            <w:gridSpan w:val="10"/>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65190">
        <w:trPr>
          <w:trHeight w:hRule="exact" w:val="277"/>
        </w:trPr>
        <w:tc>
          <w:tcPr>
            <w:tcW w:w="3984" w:type="dxa"/>
            <w:gridSpan w:val="5"/>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155"/>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6519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6519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65190" w:rsidRDefault="0096519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965190"/>
        </w:tc>
      </w:tr>
      <w:tr w:rsidR="009651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9651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965190">
        <w:trPr>
          <w:trHeight w:hRule="exact" w:val="124"/>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277"/>
        </w:trPr>
        <w:tc>
          <w:tcPr>
            <w:tcW w:w="5118" w:type="dxa"/>
            <w:gridSpan w:val="7"/>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965190">
        <w:trPr>
          <w:trHeight w:hRule="exact" w:val="577"/>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5118" w:type="dxa"/>
            <w:gridSpan w:val="3"/>
            <w:vMerge/>
            <w:shd w:val="clear" w:color="000000" w:fill="FFFFFF"/>
            <w:tcMar>
              <w:left w:w="34" w:type="dxa"/>
              <w:right w:w="34" w:type="dxa"/>
            </w:tcMar>
          </w:tcPr>
          <w:p w:rsidR="00965190" w:rsidRDefault="00965190"/>
        </w:tc>
      </w:tr>
      <w:tr w:rsidR="00965190">
        <w:trPr>
          <w:trHeight w:hRule="exact" w:val="2036"/>
        </w:trPr>
        <w:tc>
          <w:tcPr>
            <w:tcW w:w="143" w:type="dxa"/>
          </w:tcPr>
          <w:p w:rsidR="00965190" w:rsidRDefault="00965190"/>
        </w:tc>
        <w:tc>
          <w:tcPr>
            <w:tcW w:w="285" w:type="dxa"/>
          </w:tcPr>
          <w:p w:rsidR="00965190" w:rsidRDefault="00965190"/>
        </w:tc>
        <w:tc>
          <w:tcPr>
            <w:tcW w:w="710" w:type="dxa"/>
          </w:tcPr>
          <w:p w:rsidR="00965190" w:rsidRDefault="00965190"/>
        </w:tc>
        <w:tc>
          <w:tcPr>
            <w:tcW w:w="1419" w:type="dxa"/>
          </w:tcPr>
          <w:p w:rsidR="00965190" w:rsidRDefault="00965190"/>
        </w:tc>
        <w:tc>
          <w:tcPr>
            <w:tcW w:w="1419" w:type="dxa"/>
          </w:tcPr>
          <w:p w:rsidR="00965190" w:rsidRDefault="00965190"/>
        </w:tc>
        <w:tc>
          <w:tcPr>
            <w:tcW w:w="710" w:type="dxa"/>
          </w:tcPr>
          <w:p w:rsidR="00965190" w:rsidRDefault="00965190"/>
        </w:tc>
        <w:tc>
          <w:tcPr>
            <w:tcW w:w="426" w:type="dxa"/>
          </w:tcPr>
          <w:p w:rsidR="00965190" w:rsidRDefault="00965190"/>
        </w:tc>
        <w:tc>
          <w:tcPr>
            <w:tcW w:w="1277" w:type="dxa"/>
          </w:tcPr>
          <w:p w:rsidR="00965190" w:rsidRDefault="00965190"/>
        </w:tc>
        <w:tc>
          <w:tcPr>
            <w:tcW w:w="993" w:type="dxa"/>
          </w:tcPr>
          <w:p w:rsidR="00965190" w:rsidRDefault="00965190"/>
        </w:tc>
        <w:tc>
          <w:tcPr>
            <w:tcW w:w="2836" w:type="dxa"/>
          </w:tcPr>
          <w:p w:rsidR="00965190" w:rsidRDefault="00965190"/>
        </w:tc>
      </w:tr>
      <w:tr w:rsidR="00965190">
        <w:trPr>
          <w:trHeight w:hRule="exact" w:val="277"/>
        </w:trPr>
        <w:tc>
          <w:tcPr>
            <w:tcW w:w="143" w:type="dxa"/>
          </w:tcPr>
          <w:p w:rsidR="00965190" w:rsidRDefault="00965190"/>
        </w:tc>
        <w:tc>
          <w:tcPr>
            <w:tcW w:w="10079" w:type="dxa"/>
            <w:gridSpan w:val="9"/>
            <w:vMerge w:val="restart"/>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5190">
        <w:trPr>
          <w:trHeight w:hRule="exact" w:val="138"/>
        </w:trPr>
        <w:tc>
          <w:tcPr>
            <w:tcW w:w="143" w:type="dxa"/>
          </w:tcPr>
          <w:p w:rsidR="00965190" w:rsidRDefault="00965190"/>
        </w:tc>
        <w:tc>
          <w:tcPr>
            <w:tcW w:w="10079" w:type="dxa"/>
            <w:gridSpan w:val="9"/>
            <w:vMerge/>
            <w:shd w:val="clear" w:color="000000" w:fill="FFFFFF"/>
            <w:tcMar>
              <w:left w:w="34" w:type="dxa"/>
              <w:right w:w="34" w:type="dxa"/>
            </w:tcMar>
          </w:tcPr>
          <w:p w:rsidR="00965190" w:rsidRDefault="00965190"/>
        </w:tc>
      </w:tr>
      <w:tr w:rsidR="00965190">
        <w:trPr>
          <w:trHeight w:hRule="exact" w:val="1666"/>
        </w:trPr>
        <w:tc>
          <w:tcPr>
            <w:tcW w:w="143" w:type="dxa"/>
          </w:tcPr>
          <w:p w:rsidR="00965190" w:rsidRDefault="00965190"/>
        </w:tc>
        <w:tc>
          <w:tcPr>
            <w:tcW w:w="10079" w:type="dxa"/>
            <w:gridSpan w:val="9"/>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65190" w:rsidRDefault="00965190">
            <w:pPr>
              <w:spacing w:after="0" w:line="240" w:lineRule="auto"/>
              <w:jc w:val="center"/>
              <w:rPr>
                <w:sz w:val="24"/>
                <w:szCs w:val="24"/>
              </w:rPr>
            </w:pPr>
          </w:p>
          <w:p w:rsidR="00965190" w:rsidRDefault="00F0760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65190" w:rsidRDefault="00965190">
            <w:pPr>
              <w:spacing w:after="0" w:line="240" w:lineRule="auto"/>
              <w:jc w:val="center"/>
              <w:rPr>
                <w:sz w:val="24"/>
                <w:szCs w:val="24"/>
              </w:rPr>
            </w:pPr>
          </w:p>
          <w:p w:rsidR="00965190" w:rsidRDefault="00F07601">
            <w:pPr>
              <w:spacing w:after="0" w:line="240" w:lineRule="auto"/>
              <w:jc w:val="center"/>
              <w:rPr>
                <w:sz w:val="24"/>
                <w:szCs w:val="24"/>
              </w:rPr>
            </w:pPr>
            <w:r>
              <w:rPr>
                <w:rFonts w:ascii="Times New Roman" w:hAnsi="Times New Roman" w:cs="Times New Roman"/>
                <w:color w:val="000000"/>
                <w:sz w:val="24"/>
                <w:szCs w:val="24"/>
              </w:rPr>
              <w:t>Омск, 2022</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5190">
        <w:trPr>
          <w:trHeight w:hRule="exact" w:val="2222"/>
        </w:trPr>
        <w:tc>
          <w:tcPr>
            <w:tcW w:w="10788"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5190" w:rsidRDefault="00965190">
            <w:pPr>
              <w:spacing w:after="0" w:line="240" w:lineRule="auto"/>
              <w:rPr>
                <w:sz w:val="24"/>
                <w:szCs w:val="24"/>
              </w:rPr>
            </w:pPr>
          </w:p>
          <w:p w:rsidR="00965190" w:rsidRDefault="00F07601">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965190" w:rsidRDefault="00965190">
            <w:pPr>
              <w:spacing w:after="0" w:line="240" w:lineRule="auto"/>
              <w:rPr>
                <w:sz w:val="24"/>
                <w:szCs w:val="24"/>
              </w:rPr>
            </w:pPr>
          </w:p>
          <w:p w:rsidR="00965190" w:rsidRDefault="00F076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65190" w:rsidRDefault="00F07601">
            <w:pPr>
              <w:spacing w:after="0" w:line="240" w:lineRule="auto"/>
              <w:rPr>
                <w:sz w:val="24"/>
                <w:szCs w:val="24"/>
              </w:rPr>
            </w:pPr>
            <w:r>
              <w:rPr>
                <w:rFonts w:ascii="Times New Roman" w:hAnsi="Times New Roman" w:cs="Times New Roman"/>
                <w:color w:val="000000"/>
                <w:sz w:val="24"/>
                <w:szCs w:val="24"/>
              </w:rPr>
              <w:t>Протокол от 25.03.2022 г.  №8</w:t>
            </w:r>
          </w:p>
        </w:tc>
      </w:tr>
      <w:tr w:rsidR="00965190">
        <w:trPr>
          <w:trHeight w:hRule="exact" w:val="277"/>
        </w:trPr>
        <w:tc>
          <w:tcPr>
            <w:tcW w:w="10788"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277"/>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5190">
        <w:trPr>
          <w:trHeight w:hRule="exact" w:val="555"/>
        </w:trPr>
        <w:tc>
          <w:tcPr>
            <w:tcW w:w="9640" w:type="dxa"/>
          </w:tcPr>
          <w:p w:rsidR="00965190" w:rsidRDefault="00965190"/>
        </w:tc>
      </w:tr>
      <w:tr w:rsidR="00965190">
        <w:trPr>
          <w:trHeight w:hRule="exact" w:val="8751"/>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5190" w:rsidRDefault="00F076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5190" w:rsidRDefault="00F076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5190" w:rsidRDefault="00F076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5190" w:rsidRDefault="00F076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5190" w:rsidRDefault="00F076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5190" w:rsidRDefault="00F076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5190" w:rsidRDefault="00F076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5190" w:rsidRDefault="00F076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5190" w:rsidRDefault="00F076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5190" w:rsidRDefault="00F076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5190" w:rsidRDefault="00F076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277"/>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5190">
        <w:trPr>
          <w:trHeight w:hRule="exact" w:val="14619"/>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5190" w:rsidRDefault="00F076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965190" w:rsidRDefault="00F076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5190" w:rsidRDefault="00F076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5190" w:rsidRDefault="00F076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190" w:rsidRDefault="00F076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190" w:rsidRDefault="00F076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5190" w:rsidRDefault="00F076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190" w:rsidRDefault="00F076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5190" w:rsidRDefault="00F076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2022/2023 учебный год, утвержденным приказом ректора от 28.03.2022 №28;</w:t>
            </w:r>
          </w:p>
          <w:p w:rsidR="00965190" w:rsidRDefault="00F076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«Современные религиозные течения» в течение 2022/2023 учебного года:</w:t>
            </w:r>
          </w:p>
          <w:p w:rsidR="00965190" w:rsidRDefault="00F076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5190">
        <w:trPr>
          <w:trHeight w:hRule="exact" w:val="138"/>
        </w:trPr>
        <w:tc>
          <w:tcPr>
            <w:tcW w:w="9640" w:type="dxa"/>
          </w:tcPr>
          <w:p w:rsidR="00965190" w:rsidRDefault="00965190"/>
        </w:tc>
      </w:tr>
      <w:tr w:rsidR="00965190">
        <w:trPr>
          <w:trHeight w:hRule="exact" w:val="35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1. Наименование дисциплины: Б1.В.01.ДВ.01.01 «Современные религиозные</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112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lastRenderedPageBreak/>
              <w:t>течения».</w:t>
            </w:r>
          </w:p>
          <w:p w:rsidR="00965190" w:rsidRDefault="00F076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5190">
        <w:trPr>
          <w:trHeight w:hRule="exact" w:val="138"/>
        </w:trPr>
        <w:tc>
          <w:tcPr>
            <w:tcW w:w="9640" w:type="dxa"/>
          </w:tcPr>
          <w:p w:rsidR="00965190" w:rsidRDefault="00965190"/>
        </w:tc>
      </w:tr>
      <w:tr w:rsidR="00965190">
        <w:trPr>
          <w:trHeight w:hRule="exact" w:val="3260"/>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5190" w:rsidRDefault="00F076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«Современные религиозные течения»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51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Код компетенции: ПК-8</w:t>
            </w:r>
          </w:p>
          <w:p w:rsidR="00965190" w:rsidRDefault="00F07601">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965190">
        <w:trPr>
          <w:trHeight w:hRule="exact" w:val="585"/>
        </w:trPr>
        <w:tc>
          <w:tcPr>
            <w:tcW w:w="9654" w:type="dxa"/>
            <w:shd w:val="clear" w:color="000000" w:fill="FFFFFF"/>
            <w:tcMar>
              <w:left w:w="34" w:type="dxa"/>
              <w:right w:w="34" w:type="dxa"/>
            </w:tcMar>
          </w:tcPr>
          <w:p w:rsidR="00965190" w:rsidRDefault="00965190">
            <w:pPr>
              <w:spacing w:after="0" w:line="240" w:lineRule="auto"/>
              <w:rPr>
                <w:sz w:val="24"/>
                <w:szCs w:val="24"/>
              </w:rPr>
            </w:pPr>
          </w:p>
          <w:p w:rsidR="00965190" w:rsidRDefault="00F076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51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9651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9651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9651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9651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9651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9651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96519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9651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965190">
        <w:trPr>
          <w:trHeight w:hRule="exact" w:val="277"/>
        </w:trPr>
        <w:tc>
          <w:tcPr>
            <w:tcW w:w="9640" w:type="dxa"/>
          </w:tcPr>
          <w:p w:rsidR="00965190" w:rsidRDefault="00965190"/>
        </w:tc>
      </w:tr>
      <w:tr w:rsidR="0096519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Код компетенции: УК-5</w:t>
            </w:r>
          </w:p>
          <w:p w:rsidR="00965190" w:rsidRDefault="00F0760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65190">
        <w:trPr>
          <w:trHeight w:hRule="exact" w:val="585"/>
        </w:trPr>
        <w:tc>
          <w:tcPr>
            <w:tcW w:w="9654" w:type="dxa"/>
            <w:shd w:val="clear" w:color="000000" w:fill="FFFFFF"/>
            <w:tcMar>
              <w:left w:w="34" w:type="dxa"/>
              <w:right w:w="34" w:type="dxa"/>
            </w:tcMar>
          </w:tcPr>
          <w:p w:rsidR="00965190" w:rsidRDefault="00965190">
            <w:pPr>
              <w:spacing w:after="0" w:line="240" w:lineRule="auto"/>
              <w:rPr>
                <w:sz w:val="24"/>
                <w:szCs w:val="24"/>
              </w:rPr>
            </w:pPr>
          </w:p>
          <w:p w:rsidR="00965190" w:rsidRDefault="00F076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51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9651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9651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96519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965190">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519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lastRenderedPageBreak/>
              <w:t>искусства</w:t>
            </w:r>
          </w:p>
        </w:tc>
      </w:tr>
      <w:tr w:rsidR="0096519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96519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96519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96519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965190">
        <w:trPr>
          <w:trHeight w:hRule="exact" w:val="416"/>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304"/>
        </w:trPr>
        <w:tc>
          <w:tcPr>
            <w:tcW w:w="9654" w:type="dxa"/>
            <w:gridSpan w:val="7"/>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5190">
        <w:trPr>
          <w:trHeight w:hRule="exact" w:val="1637"/>
        </w:trPr>
        <w:tc>
          <w:tcPr>
            <w:tcW w:w="9654" w:type="dxa"/>
            <w:gridSpan w:val="7"/>
            <w:shd w:val="clear" w:color="000000" w:fill="FFFFFF"/>
            <w:tcMar>
              <w:left w:w="34" w:type="dxa"/>
              <w:right w:w="34" w:type="dxa"/>
            </w:tcMar>
          </w:tcPr>
          <w:p w:rsidR="00965190" w:rsidRDefault="00965190">
            <w:pPr>
              <w:spacing w:after="0" w:line="240" w:lineRule="auto"/>
              <w:jc w:val="both"/>
              <w:rPr>
                <w:sz w:val="24"/>
                <w:szCs w:val="24"/>
              </w:rPr>
            </w:pPr>
          </w:p>
          <w:p w:rsidR="00965190" w:rsidRDefault="00F07601">
            <w:pPr>
              <w:spacing w:after="0" w:line="240" w:lineRule="auto"/>
              <w:jc w:val="both"/>
              <w:rPr>
                <w:sz w:val="24"/>
                <w:szCs w:val="24"/>
              </w:rPr>
            </w:pPr>
            <w:r>
              <w:rPr>
                <w:rFonts w:ascii="Times New Roman" w:hAnsi="Times New Roman" w:cs="Times New Roman"/>
                <w:color w:val="000000"/>
                <w:sz w:val="24"/>
                <w:szCs w:val="24"/>
              </w:rPr>
              <w:t>Дисциплина Б1.В.01.ДВ.01.01 «Современные религиозные течения»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965190">
        <w:trPr>
          <w:trHeight w:hRule="exact" w:val="138"/>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Коды</w:t>
            </w:r>
          </w:p>
          <w:p w:rsidR="00965190" w:rsidRDefault="00F07601">
            <w:pPr>
              <w:spacing w:after="0" w:line="240" w:lineRule="auto"/>
              <w:jc w:val="center"/>
              <w:rPr>
                <w:sz w:val="24"/>
                <w:szCs w:val="24"/>
              </w:rPr>
            </w:pPr>
            <w:r>
              <w:rPr>
                <w:rFonts w:ascii="Times New Roman" w:hAnsi="Times New Roman" w:cs="Times New Roman"/>
                <w:color w:val="000000"/>
                <w:sz w:val="24"/>
                <w:szCs w:val="24"/>
              </w:rPr>
              <w:t>форми-</w:t>
            </w:r>
          </w:p>
          <w:p w:rsidR="00965190" w:rsidRDefault="00F07601">
            <w:pPr>
              <w:spacing w:after="0" w:line="240" w:lineRule="auto"/>
              <w:jc w:val="center"/>
              <w:rPr>
                <w:sz w:val="24"/>
                <w:szCs w:val="24"/>
              </w:rPr>
            </w:pPr>
            <w:r>
              <w:rPr>
                <w:rFonts w:ascii="Times New Roman" w:hAnsi="Times New Roman" w:cs="Times New Roman"/>
                <w:color w:val="000000"/>
                <w:sz w:val="24"/>
                <w:szCs w:val="24"/>
              </w:rPr>
              <w:t>руемых</w:t>
            </w:r>
          </w:p>
          <w:p w:rsidR="00965190" w:rsidRDefault="00F07601">
            <w:pPr>
              <w:spacing w:after="0" w:line="240" w:lineRule="auto"/>
              <w:jc w:val="center"/>
              <w:rPr>
                <w:sz w:val="24"/>
                <w:szCs w:val="24"/>
              </w:rPr>
            </w:pPr>
            <w:r>
              <w:rPr>
                <w:rFonts w:ascii="Times New Roman" w:hAnsi="Times New Roman" w:cs="Times New Roman"/>
                <w:color w:val="000000"/>
                <w:sz w:val="24"/>
                <w:szCs w:val="24"/>
              </w:rPr>
              <w:t>компе-</w:t>
            </w:r>
          </w:p>
          <w:p w:rsidR="00965190" w:rsidRDefault="00F07601">
            <w:pPr>
              <w:spacing w:after="0" w:line="240" w:lineRule="auto"/>
              <w:jc w:val="center"/>
              <w:rPr>
                <w:sz w:val="24"/>
                <w:szCs w:val="24"/>
              </w:rPr>
            </w:pPr>
            <w:r>
              <w:rPr>
                <w:rFonts w:ascii="Times New Roman" w:hAnsi="Times New Roman" w:cs="Times New Roman"/>
                <w:color w:val="000000"/>
                <w:sz w:val="24"/>
                <w:szCs w:val="24"/>
              </w:rPr>
              <w:t>тенций</w:t>
            </w:r>
          </w:p>
        </w:tc>
      </w:tr>
      <w:tr w:rsidR="0096519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965190"/>
        </w:tc>
      </w:tr>
      <w:tr w:rsidR="0096519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965190"/>
        </w:tc>
      </w:tr>
      <w:tr w:rsidR="0096519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pPr>
            <w:r>
              <w:rPr>
                <w:rFonts w:ascii="Times New Roman" w:hAnsi="Times New Roman" w:cs="Times New Roman"/>
                <w:color w:val="000000"/>
              </w:rPr>
              <w:t>Деловое общение в политике</w:t>
            </w:r>
          </w:p>
          <w:p w:rsidR="00965190" w:rsidRDefault="00F07601">
            <w:pPr>
              <w:spacing w:after="0" w:line="240" w:lineRule="auto"/>
              <w:jc w:val="center"/>
            </w:pPr>
            <w:r>
              <w:rPr>
                <w:rFonts w:ascii="Times New Roman" w:hAnsi="Times New Roman" w:cs="Times New Roman"/>
                <w:color w:val="000000"/>
              </w:rPr>
              <w:t>История международных отношений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96519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УК-5, ПК-8</w:t>
            </w:r>
          </w:p>
        </w:tc>
      </w:tr>
      <w:tr w:rsidR="00965190">
        <w:trPr>
          <w:trHeight w:hRule="exact" w:val="138"/>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1125"/>
        </w:trPr>
        <w:tc>
          <w:tcPr>
            <w:tcW w:w="9654" w:type="dxa"/>
            <w:gridSpan w:val="7"/>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5190">
        <w:trPr>
          <w:trHeight w:hRule="exact" w:val="585"/>
        </w:trPr>
        <w:tc>
          <w:tcPr>
            <w:tcW w:w="9654" w:type="dxa"/>
            <w:gridSpan w:val="7"/>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5190" w:rsidRDefault="00F07601">
            <w:pPr>
              <w:spacing w:after="0" w:line="240" w:lineRule="auto"/>
              <w:jc w:val="center"/>
              <w:rPr>
                <w:sz w:val="24"/>
                <w:szCs w:val="24"/>
              </w:rPr>
            </w:pPr>
            <w:r>
              <w:rPr>
                <w:rFonts w:ascii="Times New Roman" w:hAnsi="Times New Roman" w:cs="Times New Roman"/>
                <w:color w:val="000000"/>
                <w:sz w:val="24"/>
                <w:szCs w:val="24"/>
              </w:rPr>
              <w:t>Из них:</w:t>
            </w:r>
          </w:p>
        </w:tc>
      </w:tr>
      <w:tr w:rsidR="00965190">
        <w:trPr>
          <w:trHeight w:hRule="exact" w:val="138"/>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54</w:t>
            </w:r>
          </w:p>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18</w:t>
            </w:r>
          </w:p>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0</w:t>
            </w:r>
          </w:p>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18</w:t>
            </w:r>
          </w:p>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18</w:t>
            </w:r>
          </w:p>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54</w:t>
            </w:r>
          </w:p>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0</w:t>
            </w:r>
          </w:p>
        </w:tc>
      </w:tr>
      <w:tr w:rsidR="00965190">
        <w:trPr>
          <w:trHeight w:hRule="exact" w:val="416"/>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зачеты 2</w:t>
            </w:r>
          </w:p>
        </w:tc>
      </w:tr>
      <w:tr w:rsidR="00965190">
        <w:trPr>
          <w:trHeight w:hRule="exact" w:val="277"/>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1666"/>
        </w:trPr>
        <w:tc>
          <w:tcPr>
            <w:tcW w:w="9654" w:type="dxa"/>
            <w:gridSpan w:val="7"/>
            <w:shd w:val="clear" w:color="000000" w:fill="FFFFFF"/>
            <w:tcMar>
              <w:left w:w="34" w:type="dxa"/>
              <w:right w:w="34" w:type="dxa"/>
            </w:tcMar>
          </w:tcPr>
          <w:p w:rsidR="00965190" w:rsidRDefault="00965190">
            <w:pPr>
              <w:spacing w:after="0" w:line="240" w:lineRule="auto"/>
              <w:jc w:val="center"/>
              <w:rPr>
                <w:sz w:val="24"/>
                <w:szCs w:val="24"/>
              </w:rPr>
            </w:pPr>
          </w:p>
          <w:p w:rsidR="00965190" w:rsidRDefault="00F076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5190" w:rsidRDefault="00965190">
            <w:pPr>
              <w:spacing w:after="0" w:line="240" w:lineRule="auto"/>
              <w:jc w:val="center"/>
              <w:rPr>
                <w:sz w:val="24"/>
                <w:szCs w:val="24"/>
              </w:rPr>
            </w:pPr>
          </w:p>
          <w:p w:rsidR="00965190" w:rsidRDefault="00F076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5190">
        <w:trPr>
          <w:trHeight w:hRule="exact" w:val="416"/>
        </w:trPr>
        <w:tc>
          <w:tcPr>
            <w:tcW w:w="3970" w:type="dxa"/>
          </w:tcPr>
          <w:p w:rsidR="00965190" w:rsidRDefault="00965190"/>
        </w:tc>
        <w:tc>
          <w:tcPr>
            <w:tcW w:w="1702" w:type="dxa"/>
          </w:tcPr>
          <w:p w:rsidR="00965190" w:rsidRDefault="00965190"/>
        </w:tc>
        <w:tc>
          <w:tcPr>
            <w:tcW w:w="1702" w:type="dxa"/>
          </w:tcPr>
          <w:p w:rsidR="00965190" w:rsidRDefault="00965190"/>
        </w:tc>
        <w:tc>
          <w:tcPr>
            <w:tcW w:w="426" w:type="dxa"/>
          </w:tcPr>
          <w:p w:rsidR="00965190" w:rsidRDefault="00965190"/>
        </w:tc>
        <w:tc>
          <w:tcPr>
            <w:tcW w:w="710" w:type="dxa"/>
          </w:tcPr>
          <w:p w:rsidR="00965190" w:rsidRDefault="00965190"/>
        </w:tc>
        <w:tc>
          <w:tcPr>
            <w:tcW w:w="143" w:type="dxa"/>
          </w:tcPr>
          <w:p w:rsidR="00965190" w:rsidRDefault="00965190"/>
        </w:tc>
        <w:tc>
          <w:tcPr>
            <w:tcW w:w="993" w:type="dxa"/>
          </w:tcPr>
          <w:p w:rsidR="00965190" w:rsidRDefault="00965190"/>
        </w:tc>
      </w:tr>
      <w:tr w:rsidR="009651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5190" w:rsidRDefault="00F07601">
            <w:pPr>
              <w:spacing w:after="0" w:line="240" w:lineRule="auto"/>
              <w:jc w:val="center"/>
              <w:rPr>
                <w:sz w:val="24"/>
                <w:szCs w:val="24"/>
              </w:rPr>
            </w:pPr>
            <w:r>
              <w:rPr>
                <w:rFonts w:ascii="Times New Roman" w:hAnsi="Times New Roman" w:cs="Times New Roman"/>
                <w:color w:val="000000"/>
                <w:sz w:val="24"/>
                <w:szCs w:val="24"/>
              </w:rPr>
              <w:t>Часов</w:t>
            </w:r>
          </w:p>
        </w:tc>
      </w:tr>
      <w:tr w:rsidR="0096519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190" w:rsidRDefault="0096519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190" w:rsidRDefault="009651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190" w:rsidRDefault="009651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5190" w:rsidRDefault="00965190"/>
        </w:tc>
      </w:tr>
      <w:tr w:rsidR="009651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lastRenderedPageBreak/>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Тема10. Сектанство в России и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6</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4</w:t>
            </w:r>
          </w:p>
        </w:tc>
      </w:tr>
      <w:tr w:rsidR="009651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2</w:t>
            </w:r>
          </w:p>
        </w:tc>
      </w:tr>
      <w:tr w:rsidR="009651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9651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9651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color w:val="000000"/>
                <w:sz w:val="24"/>
                <w:szCs w:val="24"/>
              </w:rPr>
              <w:t>108</w:t>
            </w:r>
          </w:p>
        </w:tc>
      </w:tr>
      <w:tr w:rsidR="00965190">
        <w:trPr>
          <w:trHeight w:hRule="exact" w:val="6657"/>
        </w:trPr>
        <w:tc>
          <w:tcPr>
            <w:tcW w:w="9654" w:type="dxa"/>
            <w:gridSpan w:val="4"/>
            <w:shd w:val="clear" w:color="000000" w:fill="FFFFFF"/>
            <w:tcMar>
              <w:left w:w="34" w:type="dxa"/>
              <w:right w:w="34" w:type="dxa"/>
            </w:tcMar>
          </w:tcPr>
          <w:p w:rsidR="00965190" w:rsidRDefault="00965190">
            <w:pPr>
              <w:spacing w:after="0" w:line="240" w:lineRule="auto"/>
              <w:jc w:val="both"/>
              <w:rPr>
                <w:sz w:val="20"/>
                <w:szCs w:val="20"/>
              </w:rPr>
            </w:pPr>
          </w:p>
          <w:p w:rsidR="00965190" w:rsidRDefault="00F07601">
            <w:pPr>
              <w:spacing w:after="0" w:line="240" w:lineRule="auto"/>
              <w:jc w:val="both"/>
              <w:rPr>
                <w:sz w:val="20"/>
                <w:szCs w:val="20"/>
              </w:rPr>
            </w:pPr>
            <w:r>
              <w:rPr>
                <w:rFonts w:ascii="Times New Roman" w:hAnsi="Times New Roman" w:cs="Times New Roman"/>
                <w:color w:val="000000"/>
                <w:sz w:val="20"/>
                <w:szCs w:val="20"/>
              </w:rPr>
              <w:t>* Примечания:</w:t>
            </w:r>
          </w:p>
          <w:p w:rsidR="00965190" w:rsidRDefault="00F076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5190" w:rsidRDefault="00F076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5190" w:rsidRDefault="00F076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5190" w:rsidRDefault="00F076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11283"/>
        </w:trPr>
        <w:tc>
          <w:tcPr>
            <w:tcW w:w="9654" w:type="dxa"/>
            <w:shd w:val="clear" w:color="000000" w:fill="FFFFFF"/>
            <w:tcMar>
              <w:left w:w="34" w:type="dxa"/>
              <w:right w:w="34" w:type="dxa"/>
            </w:tcMar>
          </w:tcPr>
          <w:p w:rsidR="00965190" w:rsidRDefault="00F07601">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5190" w:rsidRDefault="00F076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5190" w:rsidRDefault="00F076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5190" w:rsidRDefault="00F076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5190" w:rsidRDefault="00F076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5190">
        <w:trPr>
          <w:trHeight w:hRule="exact" w:val="585"/>
        </w:trPr>
        <w:tc>
          <w:tcPr>
            <w:tcW w:w="9654" w:type="dxa"/>
            <w:shd w:val="clear" w:color="000000" w:fill="FFFFFF"/>
            <w:tcMar>
              <w:left w:w="34" w:type="dxa"/>
              <w:right w:w="34" w:type="dxa"/>
            </w:tcMar>
          </w:tcPr>
          <w:p w:rsidR="00965190" w:rsidRDefault="00965190">
            <w:pPr>
              <w:spacing w:after="0" w:line="240" w:lineRule="auto"/>
              <w:rPr>
                <w:sz w:val="24"/>
                <w:szCs w:val="24"/>
              </w:rPr>
            </w:pPr>
          </w:p>
          <w:p w:rsidR="00965190" w:rsidRDefault="00F076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5190">
        <w:trPr>
          <w:trHeight w:hRule="exact" w:val="277"/>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5190">
        <w:trPr>
          <w:trHeight w:hRule="exact" w:val="26"/>
        </w:trPr>
        <w:tc>
          <w:tcPr>
            <w:tcW w:w="9654" w:type="dxa"/>
            <w:vMerge w:val="restart"/>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965190">
        <w:trPr>
          <w:trHeight w:hRule="exact" w:val="277"/>
        </w:trPr>
        <w:tc>
          <w:tcPr>
            <w:tcW w:w="9654" w:type="dxa"/>
            <w:vMerge/>
            <w:shd w:val="clear" w:color="000000" w:fill="FFFFFF"/>
            <w:tcMar>
              <w:left w:w="34" w:type="dxa"/>
              <w:right w:w="34" w:type="dxa"/>
            </w:tcMar>
          </w:tcPr>
          <w:p w:rsidR="00965190" w:rsidRDefault="00965190"/>
        </w:tc>
      </w:tr>
      <w:tr w:rsidR="00965190">
        <w:trPr>
          <w:trHeight w:hRule="exact" w:val="1637"/>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Понятие об объекте и предмете религиоведения как науки. Происхождение термина «религия». Теологический, философский и научный подходы к изучению религии. Религиозная вера. Теоретическое и историческое религиоведение. Основные элементы религиозного комплекса. Религиозное сознание. Религиозный культ. Религиозные организации. Религиозная мораль. Значение и необходимость изучения религии. Актуальность изучения религии в наше время.</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965190">
        <w:trPr>
          <w:trHeight w:hRule="exact" w:val="998"/>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Богословские концепции происхождения религии. Доказательства бытия Бога. Августин Блаженный, Ансельм Кентерберийский, Фома Аквинский, Иммануил Кант, Павел Флоренский. Прамонотеизм. В. Шмидт. Материалистические концепции религии.</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1096"/>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lastRenderedPageBreak/>
              <w:t>Религия как социальное явление. О.Конт, Э.Дюркгейм, К.Маркс, М.Вебер. Натуралистические, (биологические) концепции религии. З.Фрейд, К-Г. Юнг, Э. Фромм. Философско-научная схема возникновения и развития религии. Ранние исторические формы религии: Тотемизм, фетишизм, магия, анимизм, шаманизм. Славянское язычество.</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965190">
        <w:trPr>
          <w:trHeight w:hRule="exact" w:val="5423"/>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Особенности национально-государственных религий.</w:t>
            </w:r>
          </w:p>
          <w:p w:rsidR="00965190" w:rsidRDefault="00F07601">
            <w:pPr>
              <w:spacing w:after="0" w:line="240" w:lineRule="auto"/>
              <w:jc w:val="both"/>
              <w:rPr>
                <w:sz w:val="24"/>
                <w:szCs w:val="24"/>
              </w:rPr>
            </w:pPr>
            <w:r>
              <w:rPr>
                <w:rFonts w:ascii="Times New Roman" w:hAnsi="Times New Roman" w:cs="Times New Roman"/>
                <w:color w:val="000000"/>
                <w:sz w:val="24"/>
                <w:szCs w:val="24"/>
              </w:rPr>
              <w:t>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965190" w:rsidRDefault="00F07601">
            <w:pPr>
              <w:spacing w:after="0" w:line="240" w:lineRule="auto"/>
              <w:jc w:val="both"/>
              <w:rPr>
                <w:sz w:val="24"/>
                <w:szCs w:val="24"/>
              </w:rPr>
            </w:pPr>
            <w:r>
              <w:rPr>
                <w:rFonts w:ascii="Times New Roman" w:hAnsi="Times New Roman" w:cs="Times New Roman"/>
                <w:color w:val="000000"/>
                <w:sz w:val="24"/>
                <w:szCs w:val="24"/>
              </w:rPr>
              <w:t>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965190" w:rsidRDefault="00F07601">
            <w:pPr>
              <w:spacing w:after="0" w:line="240" w:lineRule="auto"/>
              <w:jc w:val="both"/>
              <w:rPr>
                <w:sz w:val="24"/>
                <w:szCs w:val="24"/>
              </w:rPr>
            </w:pPr>
            <w:r>
              <w:rPr>
                <w:rFonts w:ascii="Times New Roman" w:hAnsi="Times New Roman" w:cs="Times New Roman"/>
                <w:color w:val="000000"/>
                <w:sz w:val="24"/>
                <w:szCs w:val="24"/>
              </w:rPr>
              <w:t>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965190" w:rsidRDefault="00F07601">
            <w:pPr>
              <w:spacing w:after="0" w:line="240" w:lineRule="auto"/>
              <w:jc w:val="both"/>
              <w:rPr>
                <w:sz w:val="24"/>
                <w:szCs w:val="24"/>
              </w:rPr>
            </w:pPr>
            <w:r>
              <w:rPr>
                <w:rFonts w:ascii="Times New Roman" w:hAnsi="Times New Roman" w:cs="Times New Roman"/>
                <w:color w:val="000000"/>
                <w:sz w:val="24"/>
                <w:szCs w:val="24"/>
              </w:rPr>
              <w:t>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965190" w:rsidRDefault="00F07601">
            <w:pPr>
              <w:spacing w:after="0" w:line="240" w:lineRule="auto"/>
              <w:jc w:val="both"/>
              <w:rPr>
                <w:sz w:val="24"/>
                <w:szCs w:val="24"/>
              </w:rPr>
            </w:pPr>
            <w:r>
              <w:rPr>
                <w:rFonts w:ascii="Times New Roman" w:hAnsi="Times New Roman" w:cs="Times New Roman"/>
                <w:color w:val="000000"/>
                <w:sz w:val="24"/>
                <w:szCs w:val="24"/>
              </w:rPr>
              <w:t>Синтоизм: Истоки синтоизма. Синтоистский политеи¬стический пантеон. Священные книги синтоизма: Кодзики и Нихонги. Простота синтоистской обрядности.</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965190">
        <w:trPr>
          <w:trHeight w:hRule="exact" w:val="1907"/>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Особенности мировых религий - буддизма, христианства, ислама.</w:t>
            </w:r>
          </w:p>
          <w:p w:rsidR="00965190" w:rsidRDefault="00F07601">
            <w:pPr>
              <w:spacing w:after="0" w:line="240" w:lineRule="auto"/>
              <w:jc w:val="both"/>
              <w:rPr>
                <w:sz w:val="24"/>
                <w:szCs w:val="24"/>
              </w:rPr>
            </w:pPr>
            <w:r>
              <w:rPr>
                <w:rFonts w:ascii="Times New Roman" w:hAnsi="Times New Roman" w:cs="Times New Roman"/>
                <w:color w:val="000000"/>
                <w:sz w:val="24"/>
                <w:szCs w:val="24"/>
              </w:rPr>
              <w:t>Буддизм.Возникновение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965190" w:rsidRDefault="00F07601">
            <w:pPr>
              <w:spacing w:after="0" w:line="240" w:lineRule="auto"/>
              <w:jc w:val="both"/>
              <w:rPr>
                <w:sz w:val="24"/>
                <w:szCs w:val="24"/>
              </w:rPr>
            </w:pPr>
            <w:r>
              <w:rPr>
                <w:rFonts w:ascii="Times New Roman" w:hAnsi="Times New Roman" w:cs="Times New Roman"/>
                <w:color w:val="000000"/>
                <w:sz w:val="24"/>
                <w:szCs w:val="24"/>
              </w:rPr>
              <w:t>Ислам.Зарождение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965190">
        <w:trPr>
          <w:trHeight w:hRule="exact" w:val="1096"/>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Мир в начале христианской эры. Личность Христа. Священное Писание и Священное Предание христиан. Новый завет. Апокрифы. Раннее христианство. Гонения на христиан. Конец гонений. Христианство - религия Римской империи. Вселенские Соборы. Ереси. Арианство, монофизитство, монофелитство. Древние восточные церкви.</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965190">
        <w:trPr>
          <w:trHeight w:hRule="exact" w:val="555"/>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Основные догматы христианства. Символ Веры. Христианское богослужение. Христианские таинства. Культовое искусство. Праздники и посты.</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965190">
        <w:trPr>
          <w:trHeight w:hRule="exact" w:val="555"/>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Особенности православия. Догматика. Православный культ. Храм. Икона. Храмовая музыка. Крещение Руси. Православие в современном мире.</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8. Особенности католицизма и протестантизма.</w:t>
            </w:r>
          </w:p>
        </w:tc>
      </w:tr>
      <w:tr w:rsidR="00965190">
        <w:trPr>
          <w:trHeight w:hRule="exact" w:val="1907"/>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Западное христианство до 1054. Великое «разделение» церквей. Особенности католической догматики. Филиокве. Обрядовые отличия католицизма. Современное состояние католицизма. Папа римский. Ватикан. Монашеские ордена. Униатские церкви.</w:t>
            </w:r>
          </w:p>
          <w:p w:rsidR="00965190" w:rsidRDefault="00F07601">
            <w:pPr>
              <w:spacing w:after="0" w:line="240" w:lineRule="auto"/>
              <w:jc w:val="both"/>
              <w:rPr>
                <w:sz w:val="24"/>
                <w:szCs w:val="24"/>
              </w:rPr>
            </w:pPr>
            <w:r>
              <w:rPr>
                <w:rFonts w:ascii="Times New Roman" w:hAnsi="Times New Roman" w:cs="Times New Roman"/>
                <w:color w:val="000000"/>
                <w:sz w:val="24"/>
                <w:szCs w:val="24"/>
              </w:rPr>
              <w:t>История протестантизма. Мартин Лютер и Жан Кальвин. Особенности протестантской догматики и культа. Классические течения протестантизма: лютеранство, кальвинизм, англиканство, баптизм. Современный протестантизм.</w:t>
            </w:r>
          </w:p>
          <w:p w:rsidR="00965190" w:rsidRDefault="00F07601">
            <w:pPr>
              <w:spacing w:after="0" w:line="240" w:lineRule="auto"/>
              <w:jc w:val="both"/>
              <w:rPr>
                <w:sz w:val="24"/>
                <w:szCs w:val="24"/>
              </w:rPr>
            </w:pPr>
            <w:r>
              <w:rPr>
                <w:rFonts w:ascii="Times New Roman" w:hAnsi="Times New Roman" w:cs="Times New Roman"/>
                <w:color w:val="000000"/>
                <w:sz w:val="24"/>
                <w:szCs w:val="24"/>
              </w:rPr>
              <w:t>Неохристианские культы. Свидетели Иеговы. Мормоны.</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965190">
        <w:trPr>
          <w:trHeight w:hRule="exact" w:val="715"/>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 Русская Православная. Католицизм и протестантизм в</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555"/>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lastRenderedPageBreak/>
              <w:t>современной России. Другие христианские конфессии. Ислам в России. Иудейские общины в стране. Секты.</w:t>
            </w:r>
          </w:p>
        </w:tc>
      </w:tr>
      <w:tr w:rsidR="00965190">
        <w:trPr>
          <w:trHeight w:hRule="exact" w:val="277"/>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5190">
        <w:trPr>
          <w:trHeight w:hRule="exact" w:val="14"/>
        </w:trPr>
        <w:tc>
          <w:tcPr>
            <w:tcW w:w="9640" w:type="dxa"/>
          </w:tcPr>
          <w:p w:rsidR="00965190" w:rsidRDefault="00965190"/>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6. Христианская догматика и культ.</w:t>
            </w:r>
          </w:p>
        </w:tc>
      </w:tr>
      <w:tr w:rsidR="00965190">
        <w:trPr>
          <w:trHeight w:hRule="exact" w:val="4612"/>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Цель: Изучить христианская догматика и культ.</w:t>
            </w:r>
          </w:p>
          <w:p w:rsidR="00965190" w:rsidRDefault="00F0760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jc w:val="both"/>
              <w:rPr>
                <w:sz w:val="24"/>
                <w:szCs w:val="24"/>
              </w:rPr>
            </w:pPr>
            <w:r>
              <w:rPr>
                <w:rFonts w:ascii="Times New Roman" w:hAnsi="Times New Roman" w:cs="Times New Roman"/>
                <w:color w:val="000000"/>
                <w:sz w:val="24"/>
                <w:szCs w:val="24"/>
              </w:rPr>
              <w:t>1. Основные догматы христианства.</w:t>
            </w:r>
          </w:p>
          <w:p w:rsidR="00965190" w:rsidRDefault="00F07601">
            <w:pPr>
              <w:spacing w:after="0" w:line="240" w:lineRule="auto"/>
              <w:jc w:val="both"/>
              <w:rPr>
                <w:sz w:val="24"/>
                <w:szCs w:val="24"/>
              </w:rPr>
            </w:pPr>
            <w:r>
              <w:rPr>
                <w:rFonts w:ascii="Times New Roman" w:hAnsi="Times New Roman" w:cs="Times New Roman"/>
                <w:color w:val="000000"/>
                <w:sz w:val="24"/>
                <w:szCs w:val="24"/>
              </w:rPr>
              <w:t>2. Символ Веры.</w:t>
            </w:r>
          </w:p>
          <w:p w:rsidR="00965190" w:rsidRDefault="00F07601">
            <w:pPr>
              <w:spacing w:after="0" w:line="240" w:lineRule="auto"/>
              <w:jc w:val="both"/>
              <w:rPr>
                <w:sz w:val="24"/>
                <w:szCs w:val="24"/>
              </w:rPr>
            </w:pPr>
            <w:r>
              <w:rPr>
                <w:rFonts w:ascii="Times New Roman" w:hAnsi="Times New Roman" w:cs="Times New Roman"/>
                <w:color w:val="000000"/>
                <w:sz w:val="24"/>
                <w:szCs w:val="24"/>
              </w:rPr>
              <w:t>3. Христианское богослужение.</w:t>
            </w:r>
          </w:p>
          <w:p w:rsidR="00965190" w:rsidRDefault="00F07601">
            <w:pPr>
              <w:spacing w:after="0" w:line="240" w:lineRule="auto"/>
              <w:jc w:val="both"/>
              <w:rPr>
                <w:sz w:val="24"/>
                <w:szCs w:val="24"/>
              </w:rPr>
            </w:pPr>
            <w:r>
              <w:rPr>
                <w:rFonts w:ascii="Times New Roman" w:hAnsi="Times New Roman" w:cs="Times New Roman"/>
                <w:color w:val="000000"/>
                <w:sz w:val="24"/>
                <w:szCs w:val="24"/>
              </w:rPr>
              <w:t>4. Христианские таинства.</w:t>
            </w:r>
          </w:p>
          <w:p w:rsidR="00965190" w:rsidRDefault="00F07601">
            <w:pPr>
              <w:spacing w:after="0" w:line="240" w:lineRule="auto"/>
              <w:jc w:val="both"/>
              <w:rPr>
                <w:sz w:val="24"/>
                <w:szCs w:val="24"/>
              </w:rPr>
            </w:pPr>
            <w:r>
              <w:rPr>
                <w:rFonts w:ascii="Times New Roman" w:hAnsi="Times New Roman" w:cs="Times New Roman"/>
                <w:color w:val="000000"/>
                <w:sz w:val="24"/>
                <w:szCs w:val="24"/>
              </w:rPr>
              <w:t>5. Культовое искусство.</w:t>
            </w:r>
          </w:p>
          <w:p w:rsidR="00965190" w:rsidRDefault="00F07601">
            <w:pPr>
              <w:spacing w:after="0" w:line="240" w:lineRule="auto"/>
              <w:jc w:val="both"/>
              <w:rPr>
                <w:sz w:val="24"/>
                <w:szCs w:val="24"/>
              </w:rPr>
            </w:pPr>
            <w:r>
              <w:rPr>
                <w:rFonts w:ascii="Times New Roman" w:hAnsi="Times New Roman" w:cs="Times New Roman"/>
                <w:color w:val="000000"/>
                <w:sz w:val="24"/>
                <w:szCs w:val="24"/>
              </w:rPr>
              <w:t>6. Праздники и посты.</w:t>
            </w:r>
          </w:p>
          <w:p w:rsidR="00965190" w:rsidRDefault="00F0760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jc w:val="both"/>
              <w:rPr>
                <w:sz w:val="24"/>
                <w:szCs w:val="24"/>
              </w:rPr>
            </w:pPr>
            <w:r>
              <w:rPr>
                <w:rFonts w:ascii="Times New Roman" w:hAnsi="Times New Roman" w:cs="Times New Roman"/>
                <w:color w:val="000000"/>
                <w:sz w:val="24"/>
                <w:szCs w:val="24"/>
              </w:rPr>
              <w:t>1. Догматические, канонические и этические различия христианских конфессий.</w:t>
            </w:r>
          </w:p>
          <w:p w:rsidR="00965190" w:rsidRDefault="00F07601">
            <w:pPr>
              <w:spacing w:after="0" w:line="240" w:lineRule="auto"/>
              <w:jc w:val="both"/>
              <w:rPr>
                <w:sz w:val="24"/>
                <w:szCs w:val="24"/>
              </w:rPr>
            </w:pPr>
            <w:r>
              <w:rPr>
                <w:rFonts w:ascii="Times New Roman" w:hAnsi="Times New Roman" w:cs="Times New Roman"/>
                <w:color w:val="000000"/>
                <w:sz w:val="24"/>
                <w:szCs w:val="24"/>
              </w:rPr>
              <w:t>2. Православный культ.</w:t>
            </w:r>
          </w:p>
          <w:p w:rsidR="00965190" w:rsidRDefault="00F07601">
            <w:pPr>
              <w:spacing w:after="0" w:line="240" w:lineRule="auto"/>
              <w:jc w:val="both"/>
              <w:rPr>
                <w:sz w:val="24"/>
                <w:szCs w:val="24"/>
              </w:rPr>
            </w:pPr>
            <w:r>
              <w:rPr>
                <w:rFonts w:ascii="Times New Roman" w:hAnsi="Times New Roman" w:cs="Times New Roman"/>
                <w:color w:val="000000"/>
                <w:sz w:val="24"/>
                <w:szCs w:val="24"/>
              </w:rPr>
              <w:t>3. Католический культ.</w:t>
            </w:r>
          </w:p>
          <w:p w:rsidR="00965190" w:rsidRDefault="00F07601">
            <w:pPr>
              <w:spacing w:after="0" w:line="240" w:lineRule="auto"/>
              <w:jc w:val="both"/>
              <w:rPr>
                <w:sz w:val="24"/>
                <w:szCs w:val="24"/>
              </w:rPr>
            </w:pPr>
            <w:r>
              <w:rPr>
                <w:rFonts w:ascii="Times New Roman" w:hAnsi="Times New Roman" w:cs="Times New Roman"/>
                <w:color w:val="000000"/>
                <w:sz w:val="24"/>
                <w:szCs w:val="24"/>
              </w:rPr>
              <w:t>4. Современное экуменическое движение: цели и результаты.</w:t>
            </w:r>
          </w:p>
          <w:p w:rsidR="00965190" w:rsidRDefault="00F07601">
            <w:pPr>
              <w:spacing w:after="0" w:line="240" w:lineRule="auto"/>
              <w:jc w:val="both"/>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jc w:val="both"/>
              <w:rPr>
                <w:sz w:val="24"/>
                <w:szCs w:val="24"/>
              </w:rPr>
            </w:pPr>
            <w:r>
              <w:rPr>
                <w:rFonts w:ascii="Times New Roman" w:hAnsi="Times New Roman" w:cs="Times New Roman"/>
                <w:color w:val="000000"/>
                <w:sz w:val="24"/>
                <w:szCs w:val="24"/>
              </w:rPr>
              <w:t>1. Культурные функции религии.</w:t>
            </w:r>
          </w:p>
          <w:p w:rsidR="00965190" w:rsidRDefault="00F07601">
            <w:pPr>
              <w:spacing w:after="0" w:line="240" w:lineRule="auto"/>
              <w:jc w:val="both"/>
              <w:rPr>
                <w:sz w:val="24"/>
                <w:szCs w:val="24"/>
              </w:rPr>
            </w:pPr>
            <w:r>
              <w:rPr>
                <w:rFonts w:ascii="Times New Roman" w:hAnsi="Times New Roman" w:cs="Times New Roman"/>
                <w:color w:val="000000"/>
                <w:sz w:val="24"/>
                <w:szCs w:val="24"/>
              </w:rPr>
              <w:t>2. Особенности религиозной этики.</w:t>
            </w:r>
          </w:p>
          <w:p w:rsidR="00965190" w:rsidRDefault="00F07601">
            <w:pPr>
              <w:spacing w:after="0" w:line="240" w:lineRule="auto"/>
              <w:jc w:val="both"/>
              <w:rPr>
                <w:sz w:val="24"/>
                <w:szCs w:val="24"/>
              </w:rPr>
            </w:pPr>
            <w:r>
              <w:rPr>
                <w:rFonts w:ascii="Times New Roman" w:hAnsi="Times New Roman" w:cs="Times New Roman"/>
                <w:color w:val="000000"/>
                <w:sz w:val="24"/>
                <w:szCs w:val="24"/>
              </w:rPr>
              <w:t>3. Гуманизм и религия.</w:t>
            </w:r>
          </w:p>
        </w:tc>
      </w:tr>
      <w:tr w:rsidR="00965190">
        <w:trPr>
          <w:trHeight w:hRule="exact" w:val="14"/>
        </w:trPr>
        <w:tc>
          <w:tcPr>
            <w:tcW w:w="9640" w:type="dxa"/>
          </w:tcPr>
          <w:p w:rsidR="00965190" w:rsidRDefault="00965190"/>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7. Православие.</w:t>
            </w:r>
          </w:p>
        </w:tc>
      </w:tr>
      <w:tr w:rsidR="00965190">
        <w:trPr>
          <w:trHeight w:hRule="exact" w:val="5694"/>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Цель: Изучить православие.</w:t>
            </w:r>
          </w:p>
          <w:p w:rsidR="00965190" w:rsidRDefault="00F0760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jc w:val="both"/>
              <w:rPr>
                <w:sz w:val="24"/>
                <w:szCs w:val="24"/>
              </w:rPr>
            </w:pPr>
            <w:r>
              <w:rPr>
                <w:rFonts w:ascii="Times New Roman" w:hAnsi="Times New Roman" w:cs="Times New Roman"/>
                <w:color w:val="000000"/>
                <w:sz w:val="24"/>
                <w:szCs w:val="24"/>
              </w:rPr>
              <w:t>1. Особенности православия.</w:t>
            </w:r>
          </w:p>
          <w:p w:rsidR="00965190" w:rsidRDefault="00F07601">
            <w:pPr>
              <w:spacing w:after="0" w:line="240" w:lineRule="auto"/>
              <w:jc w:val="both"/>
              <w:rPr>
                <w:sz w:val="24"/>
                <w:szCs w:val="24"/>
              </w:rPr>
            </w:pPr>
            <w:r>
              <w:rPr>
                <w:rFonts w:ascii="Times New Roman" w:hAnsi="Times New Roman" w:cs="Times New Roman"/>
                <w:color w:val="000000"/>
                <w:sz w:val="24"/>
                <w:szCs w:val="24"/>
              </w:rPr>
              <w:t>2. Догматика.</w:t>
            </w:r>
          </w:p>
          <w:p w:rsidR="00965190" w:rsidRDefault="00F07601">
            <w:pPr>
              <w:spacing w:after="0" w:line="240" w:lineRule="auto"/>
              <w:jc w:val="both"/>
              <w:rPr>
                <w:sz w:val="24"/>
                <w:szCs w:val="24"/>
              </w:rPr>
            </w:pPr>
            <w:r>
              <w:rPr>
                <w:rFonts w:ascii="Times New Roman" w:hAnsi="Times New Roman" w:cs="Times New Roman"/>
                <w:color w:val="000000"/>
                <w:sz w:val="24"/>
                <w:szCs w:val="24"/>
              </w:rPr>
              <w:t>3. Православный культ.</w:t>
            </w:r>
          </w:p>
          <w:p w:rsidR="00965190" w:rsidRDefault="00F07601">
            <w:pPr>
              <w:spacing w:after="0" w:line="240" w:lineRule="auto"/>
              <w:jc w:val="both"/>
              <w:rPr>
                <w:sz w:val="24"/>
                <w:szCs w:val="24"/>
              </w:rPr>
            </w:pPr>
            <w:r>
              <w:rPr>
                <w:rFonts w:ascii="Times New Roman" w:hAnsi="Times New Roman" w:cs="Times New Roman"/>
                <w:color w:val="000000"/>
                <w:sz w:val="24"/>
                <w:szCs w:val="24"/>
              </w:rPr>
              <w:t>4. Храм.</w:t>
            </w:r>
          </w:p>
          <w:p w:rsidR="00965190" w:rsidRDefault="00F07601">
            <w:pPr>
              <w:spacing w:after="0" w:line="240" w:lineRule="auto"/>
              <w:jc w:val="both"/>
              <w:rPr>
                <w:sz w:val="24"/>
                <w:szCs w:val="24"/>
              </w:rPr>
            </w:pPr>
            <w:r>
              <w:rPr>
                <w:rFonts w:ascii="Times New Roman" w:hAnsi="Times New Roman" w:cs="Times New Roman"/>
                <w:color w:val="000000"/>
                <w:sz w:val="24"/>
                <w:szCs w:val="24"/>
              </w:rPr>
              <w:t>5. Икона.</w:t>
            </w:r>
          </w:p>
          <w:p w:rsidR="00965190" w:rsidRDefault="00F07601">
            <w:pPr>
              <w:spacing w:after="0" w:line="240" w:lineRule="auto"/>
              <w:jc w:val="both"/>
              <w:rPr>
                <w:sz w:val="24"/>
                <w:szCs w:val="24"/>
              </w:rPr>
            </w:pPr>
            <w:r>
              <w:rPr>
                <w:rFonts w:ascii="Times New Roman" w:hAnsi="Times New Roman" w:cs="Times New Roman"/>
                <w:color w:val="000000"/>
                <w:sz w:val="24"/>
                <w:szCs w:val="24"/>
              </w:rPr>
              <w:t>6. Храмовая музыка.</w:t>
            </w:r>
          </w:p>
          <w:p w:rsidR="00965190" w:rsidRDefault="00F07601">
            <w:pPr>
              <w:spacing w:after="0" w:line="240" w:lineRule="auto"/>
              <w:jc w:val="both"/>
              <w:rPr>
                <w:sz w:val="24"/>
                <w:szCs w:val="24"/>
              </w:rPr>
            </w:pPr>
            <w:r>
              <w:rPr>
                <w:rFonts w:ascii="Times New Roman" w:hAnsi="Times New Roman" w:cs="Times New Roman"/>
                <w:color w:val="000000"/>
                <w:sz w:val="24"/>
                <w:szCs w:val="24"/>
              </w:rPr>
              <w:t>7. Крещение Руси.</w:t>
            </w:r>
          </w:p>
          <w:p w:rsidR="00965190" w:rsidRDefault="00F07601">
            <w:pPr>
              <w:spacing w:after="0" w:line="240" w:lineRule="auto"/>
              <w:jc w:val="both"/>
              <w:rPr>
                <w:sz w:val="24"/>
                <w:szCs w:val="24"/>
              </w:rPr>
            </w:pPr>
            <w:r>
              <w:rPr>
                <w:rFonts w:ascii="Times New Roman" w:hAnsi="Times New Roman" w:cs="Times New Roman"/>
                <w:color w:val="000000"/>
                <w:sz w:val="24"/>
                <w:szCs w:val="24"/>
              </w:rPr>
              <w:t>8. Православие в современном мире.</w:t>
            </w:r>
          </w:p>
          <w:p w:rsidR="00965190" w:rsidRDefault="00F0760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jc w:val="both"/>
              <w:rPr>
                <w:sz w:val="24"/>
                <w:szCs w:val="24"/>
              </w:rPr>
            </w:pPr>
            <w:r>
              <w:rPr>
                <w:rFonts w:ascii="Times New Roman" w:hAnsi="Times New Roman" w:cs="Times New Roman"/>
                <w:color w:val="000000"/>
                <w:sz w:val="24"/>
                <w:szCs w:val="24"/>
              </w:rPr>
              <w:t>1. Дуалистические движения в христианстве.</w:t>
            </w:r>
          </w:p>
          <w:p w:rsidR="00965190" w:rsidRDefault="00F07601">
            <w:pPr>
              <w:spacing w:after="0" w:line="240" w:lineRule="auto"/>
              <w:jc w:val="both"/>
              <w:rPr>
                <w:sz w:val="24"/>
                <w:szCs w:val="24"/>
              </w:rPr>
            </w:pPr>
            <w:r>
              <w:rPr>
                <w:rFonts w:ascii="Times New Roman" w:hAnsi="Times New Roman" w:cs="Times New Roman"/>
                <w:color w:val="000000"/>
                <w:sz w:val="24"/>
                <w:szCs w:val="24"/>
              </w:rPr>
              <w:t>2. Русское мистическое сектантство.</w:t>
            </w:r>
          </w:p>
          <w:p w:rsidR="00965190" w:rsidRDefault="00F07601">
            <w:pPr>
              <w:spacing w:after="0" w:line="240" w:lineRule="auto"/>
              <w:jc w:val="both"/>
              <w:rPr>
                <w:sz w:val="24"/>
                <w:szCs w:val="24"/>
              </w:rPr>
            </w:pPr>
            <w:r>
              <w:rPr>
                <w:rFonts w:ascii="Times New Roman" w:hAnsi="Times New Roman" w:cs="Times New Roman"/>
                <w:color w:val="000000"/>
                <w:sz w:val="24"/>
                <w:szCs w:val="24"/>
              </w:rPr>
              <w:t>3. Рационалистические секты в России.</w:t>
            </w:r>
          </w:p>
          <w:p w:rsidR="00965190" w:rsidRDefault="00F07601">
            <w:pPr>
              <w:spacing w:after="0" w:line="240" w:lineRule="auto"/>
              <w:jc w:val="both"/>
              <w:rPr>
                <w:sz w:val="24"/>
                <w:szCs w:val="24"/>
              </w:rPr>
            </w:pPr>
            <w:r>
              <w:rPr>
                <w:rFonts w:ascii="Times New Roman" w:hAnsi="Times New Roman" w:cs="Times New Roman"/>
                <w:color w:val="000000"/>
                <w:sz w:val="24"/>
                <w:szCs w:val="24"/>
              </w:rPr>
              <w:t>4. Современное псевдовосточное сектантство.</w:t>
            </w:r>
          </w:p>
          <w:p w:rsidR="00965190" w:rsidRDefault="00F07601">
            <w:pPr>
              <w:spacing w:after="0" w:line="240" w:lineRule="auto"/>
              <w:jc w:val="both"/>
              <w:rPr>
                <w:sz w:val="24"/>
                <w:szCs w:val="24"/>
              </w:rPr>
            </w:pPr>
            <w:r>
              <w:rPr>
                <w:rFonts w:ascii="Times New Roman" w:hAnsi="Times New Roman" w:cs="Times New Roman"/>
                <w:color w:val="000000"/>
                <w:sz w:val="24"/>
                <w:szCs w:val="24"/>
              </w:rPr>
              <w:t>5. Тоталитарные секты и деструктивные культы.</w:t>
            </w:r>
          </w:p>
          <w:p w:rsidR="00965190" w:rsidRDefault="00F07601">
            <w:pPr>
              <w:spacing w:after="0" w:line="240" w:lineRule="auto"/>
              <w:jc w:val="both"/>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jc w:val="both"/>
              <w:rPr>
                <w:sz w:val="24"/>
                <w:szCs w:val="24"/>
              </w:rPr>
            </w:pPr>
            <w:r>
              <w:rPr>
                <w:rFonts w:ascii="Times New Roman" w:hAnsi="Times New Roman" w:cs="Times New Roman"/>
                <w:color w:val="000000"/>
                <w:sz w:val="24"/>
                <w:szCs w:val="24"/>
              </w:rPr>
              <w:t>1. Искусство и религия.</w:t>
            </w:r>
          </w:p>
          <w:p w:rsidR="00965190" w:rsidRDefault="00F07601">
            <w:pPr>
              <w:spacing w:after="0" w:line="240" w:lineRule="auto"/>
              <w:jc w:val="both"/>
              <w:rPr>
                <w:sz w:val="24"/>
                <w:szCs w:val="24"/>
              </w:rPr>
            </w:pPr>
            <w:r>
              <w:rPr>
                <w:rFonts w:ascii="Times New Roman" w:hAnsi="Times New Roman" w:cs="Times New Roman"/>
                <w:color w:val="000000"/>
                <w:sz w:val="24"/>
                <w:szCs w:val="24"/>
              </w:rPr>
              <w:t>2. Религия и нравственность.</w:t>
            </w:r>
          </w:p>
          <w:p w:rsidR="00965190" w:rsidRDefault="00F07601">
            <w:pPr>
              <w:spacing w:after="0" w:line="240" w:lineRule="auto"/>
              <w:jc w:val="both"/>
              <w:rPr>
                <w:sz w:val="24"/>
                <w:szCs w:val="24"/>
              </w:rPr>
            </w:pPr>
            <w:r>
              <w:rPr>
                <w:rFonts w:ascii="Times New Roman" w:hAnsi="Times New Roman" w:cs="Times New Roman"/>
                <w:color w:val="000000"/>
                <w:sz w:val="24"/>
                <w:szCs w:val="24"/>
              </w:rPr>
              <w:t>3. Религия и политика (история и современность).</w:t>
            </w:r>
          </w:p>
          <w:p w:rsidR="00965190" w:rsidRDefault="00F07601">
            <w:pPr>
              <w:spacing w:after="0" w:line="240" w:lineRule="auto"/>
              <w:jc w:val="both"/>
              <w:rPr>
                <w:sz w:val="24"/>
                <w:szCs w:val="24"/>
              </w:rPr>
            </w:pPr>
            <w:r>
              <w:rPr>
                <w:rFonts w:ascii="Times New Roman" w:hAnsi="Times New Roman" w:cs="Times New Roman"/>
                <w:color w:val="000000"/>
                <w:sz w:val="24"/>
                <w:szCs w:val="24"/>
              </w:rPr>
              <w:t>4. Наука и религия: история и перспектива взаимных отношений.</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lastRenderedPageBreak/>
              <w:t>Тема 8. Особенности католицизма и протестантизма.</w:t>
            </w:r>
          </w:p>
        </w:tc>
      </w:tr>
      <w:tr w:rsidR="00965190">
        <w:trPr>
          <w:trHeight w:hRule="exact" w:val="6235"/>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Цель: Изучить особенности католицизма и протестантизма.</w:t>
            </w:r>
          </w:p>
          <w:p w:rsidR="00965190" w:rsidRDefault="00F0760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jc w:val="both"/>
              <w:rPr>
                <w:sz w:val="24"/>
                <w:szCs w:val="24"/>
              </w:rPr>
            </w:pPr>
            <w:r>
              <w:rPr>
                <w:rFonts w:ascii="Times New Roman" w:hAnsi="Times New Roman" w:cs="Times New Roman"/>
                <w:color w:val="000000"/>
                <w:sz w:val="24"/>
                <w:szCs w:val="24"/>
              </w:rPr>
              <w:t>1. Западное христианство до 1054.</w:t>
            </w:r>
          </w:p>
          <w:p w:rsidR="00965190" w:rsidRDefault="00F07601">
            <w:pPr>
              <w:spacing w:after="0" w:line="240" w:lineRule="auto"/>
              <w:jc w:val="both"/>
              <w:rPr>
                <w:sz w:val="24"/>
                <w:szCs w:val="24"/>
              </w:rPr>
            </w:pPr>
            <w:r>
              <w:rPr>
                <w:rFonts w:ascii="Times New Roman" w:hAnsi="Times New Roman" w:cs="Times New Roman"/>
                <w:color w:val="000000"/>
                <w:sz w:val="24"/>
                <w:szCs w:val="24"/>
              </w:rPr>
              <w:t>2. Великое «разделение» церквей.</w:t>
            </w:r>
          </w:p>
          <w:p w:rsidR="00965190" w:rsidRDefault="00F07601">
            <w:pPr>
              <w:spacing w:after="0" w:line="240" w:lineRule="auto"/>
              <w:jc w:val="both"/>
              <w:rPr>
                <w:sz w:val="24"/>
                <w:szCs w:val="24"/>
              </w:rPr>
            </w:pPr>
            <w:r>
              <w:rPr>
                <w:rFonts w:ascii="Times New Roman" w:hAnsi="Times New Roman" w:cs="Times New Roman"/>
                <w:color w:val="000000"/>
                <w:sz w:val="24"/>
                <w:szCs w:val="24"/>
              </w:rPr>
              <w:t>3. Особенности католической догматики.</w:t>
            </w:r>
          </w:p>
          <w:p w:rsidR="00965190" w:rsidRDefault="00F07601">
            <w:pPr>
              <w:spacing w:after="0" w:line="240" w:lineRule="auto"/>
              <w:jc w:val="both"/>
              <w:rPr>
                <w:sz w:val="24"/>
                <w:szCs w:val="24"/>
              </w:rPr>
            </w:pPr>
            <w:r>
              <w:rPr>
                <w:rFonts w:ascii="Times New Roman" w:hAnsi="Times New Roman" w:cs="Times New Roman"/>
                <w:color w:val="000000"/>
                <w:sz w:val="24"/>
                <w:szCs w:val="24"/>
              </w:rPr>
              <w:t>4. Филиокве.</w:t>
            </w:r>
          </w:p>
          <w:p w:rsidR="00965190" w:rsidRDefault="00F07601">
            <w:pPr>
              <w:spacing w:after="0" w:line="240" w:lineRule="auto"/>
              <w:jc w:val="both"/>
              <w:rPr>
                <w:sz w:val="24"/>
                <w:szCs w:val="24"/>
              </w:rPr>
            </w:pPr>
            <w:r>
              <w:rPr>
                <w:rFonts w:ascii="Times New Roman" w:hAnsi="Times New Roman" w:cs="Times New Roman"/>
                <w:color w:val="000000"/>
                <w:sz w:val="24"/>
                <w:szCs w:val="24"/>
              </w:rPr>
              <w:t>5. Обрядовые отличия католицизма.</w:t>
            </w:r>
          </w:p>
          <w:p w:rsidR="00965190" w:rsidRDefault="00F07601">
            <w:pPr>
              <w:spacing w:after="0" w:line="240" w:lineRule="auto"/>
              <w:jc w:val="both"/>
              <w:rPr>
                <w:sz w:val="24"/>
                <w:szCs w:val="24"/>
              </w:rPr>
            </w:pPr>
            <w:r>
              <w:rPr>
                <w:rFonts w:ascii="Times New Roman" w:hAnsi="Times New Roman" w:cs="Times New Roman"/>
                <w:color w:val="000000"/>
                <w:sz w:val="24"/>
                <w:szCs w:val="24"/>
              </w:rPr>
              <w:t>6. Современное состояние католицизма.</w:t>
            </w:r>
          </w:p>
          <w:p w:rsidR="00965190" w:rsidRDefault="00F07601">
            <w:pPr>
              <w:spacing w:after="0" w:line="240" w:lineRule="auto"/>
              <w:jc w:val="both"/>
              <w:rPr>
                <w:sz w:val="24"/>
                <w:szCs w:val="24"/>
              </w:rPr>
            </w:pPr>
            <w:r>
              <w:rPr>
                <w:rFonts w:ascii="Times New Roman" w:hAnsi="Times New Roman" w:cs="Times New Roman"/>
                <w:color w:val="000000"/>
                <w:sz w:val="24"/>
                <w:szCs w:val="24"/>
              </w:rPr>
              <w:t>7. Папа римский.</w:t>
            </w:r>
          </w:p>
          <w:p w:rsidR="00965190" w:rsidRDefault="00F07601">
            <w:pPr>
              <w:spacing w:after="0" w:line="240" w:lineRule="auto"/>
              <w:jc w:val="both"/>
              <w:rPr>
                <w:sz w:val="24"/>
                <w:szCs w:val="24"/>
              </w:rPr>
            </w:pPr>
            <w:r>
              <w:rPr>
                <w:rFonts w:ascii="Times New Roman" w:hAnsi="Times New Roman" w:cs="Times New Roman"/>
                <w:color w:val="000000"/>
                <w:sz w:val="24"/>
                <w:szCs w:val="24"/>
              </w:rPr>
              <w:t>8. Ватикан.</w:t>
            </w:r>
          </w:p>
          <w:p w:rsidR="00965190" w:rsidRDefault="00F07601">
            <w:pPr>
              <w:spacing w:after="0" w:line="240" w:lineRule="auto"/>
              <w:jc w:val="both"/>
              <w:rPr>
                <w:sz w:val="24"/>
                <w:szCs w:val="24"/>
              </w:rPr>
            </w:pPr>
            <w:r>
              <w:rPr>
                <w:rFonts w:ascii="Times New Roman" w:hAnsi="Times New Roman" w:cs="Times New Roman"/>
                <w:color w:val="000000"/>
                <w:sz w:val="24"/>
                <w:szCs w:val="24"/>
              </w:rPr>
              <w:t>9. Монашеские ордена.</w:t>
            </w:r>
          </w:p>
          <w:p w:rsidR="00965190" w:rsidRDefault="00F07601">
            <w:pPr>
              <w:spacing w:after="0" w:line="240" w:lineRule="auto"/>
              <w:jc w:val="both"/>
              <w:rPr>
                <w:sz w:val="24"/>
                <w:szCs w:val="24"/>
              </w:rPr>
            </w:pPr>
            <w:r>
              <w:rPr>
                <w:rFonts w:ascii="Times New Roman" w:hAnsi="Times New Roman" w:cs="Times New Roman"/>
                <w:color w:val="000000"/>
                <w:sz w:val="24"/>
                <w:szCs w:val="24"/>
              </w:rPr>
              <w:t>10. Униатские церкви.</w:t>
            </w:r>
          </w:p>
          <w:p w:rsidR="00965190" w:rsidRDefault="00F0760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jc w:val="both"/>
              <w:rPr>
                <w:sz w:val="24"/>
                <w:szCs w:val="24"/>
              </w:rPr>
            </w:pPr>
            <w:r>
              <w:rPr>
                <w:rFonts w:ascii="Times New Roman" w:hAnsi="Times New Roman" w:cs="Times New Roman"/>
                <w:color w:val="000000"/>
                <w:sz w:val="24"/>
                <w:szCs w:val="24"/>
              </w:rPr>
              <w:t>1. История протестантизма.</w:t>
            </w:r>
          </w:p>
          <w:p w:rsidR="00965190" w:rsidRDefault="00F07601">
            <w:pPr>
              <w:spacing w:after="0" w:line="240" w:lineRule="auto"/>
              <w:jc w:val="both"/>
              <w:rPr>
                <w:sz w:val="24"/>
                <w:szCs w:val="24"/>
              </w:rPr>
            </w:pPr>
            <w:r>
              <w:rPr>
                <w:rFonts w:ascii="Times New Roman" w:hAnsi="Times New Roman" w:cs="Times New Roman"/>
                <w:color w:val="000000"/>
                <w:sz w:val="24"/>
                <w:szCs w:val="24"/>
              </w:rPr>
              <w:t>2. Мартин Лютер и Жан Кальвин.</w:t>
            </w:r>
          </w:p>
          <w:p w:rsidR="00965190" w:rsidRDefault="00F07601">
            <w:pPr>
              <w:spacing w:after="0" w:line="240" w:lineRule="auto"/>
              <w:jc w:val="both"/>
              <w:rPr>
                <w:sz w:val="24"/>
                <w:szCs w:val="24"/>
              </w:rPr>
            </w:pPr>
            <w:r>
              <w:rPr>
                <w:rFonts w:ascii="Times New Roman" w:hAnsi="Times New Roman" w:cs="Times New Roman"/>
                <w:color w:val="000000"/>
                <w:sz w:val="24"/>
                <w:szCs w:val="24"/>
              </w:rPr>
              <w:t>3. Особенности протестантской догматики и культа.</w:t>
            </w:r>
          </w:p>
          <w:p w:rsidR="00965190" w:rsidRDefault="00F07601">
            <w:pPr>
              <w:spacing w:after="0" w:line="240" w:lineRule="auto"/>
              <w:jc w:val="both"/>
              <w:rPr>
                <w:sz w:val="24"/>
                <w:szCs w:val="24"/>
              </w:rPr>
            </w:pPr>
            <w:r>
              <w:rPr>
                <w:rFonts w:ascii="Times New Roman" w:hAnsi="Times New Roman" w:cs="Times New Roman"/>
                <w:color w:val="000000"/>
                <w:sz w:val="24"/>
                <w:szCs w:val="24"/>
              </w:rPr>
              <w:t>4. Классические течения протестантизма: лютеранство, кальвинизм, англиканство, баптизм.</w:t>
            </w:r>
          </w:p>
          <w:p w:rsidR="00965190" w:rsidRDefault="00F07601">
            <w:pPr>
              <w:spacing w:after="0" w:line="240" w:lineRule="auto"/>
              <w:jc w:val="both"/>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jc w:val="both"/>
              <w:rPr>
                <w:sz w:val="24"/>
                <w:szCs w:val="24"/>
              </w:rPr>
            </w:pPr>
            <w:r>
              <w:rPr>
                <w:rFonts w:ascii="Times New Roman" w:hAnsi="Times New Roman" w:cs="Times New Roman"/>
                <w:color w:val="000000"/>
                <w:sz w:val="24"/>
                <w:szCs w:val="24"/>
              </w:rPr>
              <w:t>1. Современный протестантизм.</w:t>
            </w:r>
          </w:p>
          <w:p w:rsidR="00965190" w:rsidRDefault="00F07601">
            <w:pPr>
              <w:spacing w:after="0" w:line="240" w:lineRule="auto"/>
              <w:jc w:val="both"/>
              <w:rPr>
                <w:sz w:val="24"/>
                <w:szCs w:val="24"/>
              </w:rPr>
            </w:pPr>
            <w:r>
              <w:rPr>
                <w:rFonts w:ascii="Times New Roman" w:hAnsi="Times New Roman" w:cs="Times New Roman"/>
                <w:color w:val="000000"/>
                <w:sz w:val="24"/>
                <w:szCs w:val="24"/>
              </w:rPr>
              <w:t>2. Неохристианские культы.</w:t>
            </w:r>
          </w:p>
          <w:p w:rsidR="00965190" w:rsidRDefault="00F07601">
            <w:pPr>
              <w:spacing w:after="0" w:line="240" w:lineRule="auto"/>
              <w:jc w:val="both"/>
              <w:rPr>
                <w:sz w:val="24"/>
                <w:szCs w:val="24"/>
              </w:rPr>
            </w:pPr>
            <w:r>
              <w:rPr>
                <w:rFonts w:ascii="Times New Roman" w:hAnsi="Times New Roman" w:cs="Times New Roman"/>
                <w:color w:val="000000"/>
                <w:sz w:val="24"/>
                <w:szCs w:val="24"/>
              </w:rPr>
              <w:t>3. Свидетели Иеговы.</w:t>
            </w:r>
          </w:p>
          <w:p w:rsidR="00965190" w:rsidRDefault="00F07601">
            <w:pPr>
              <w:spacing w:after="0" w:line="240" w:lineRule="auto"/>
              <w:jc w:val="both"/>
              <w:rPr>
                <w:sz w:val="24"/>
                <w:szCs w:val="24"/>
              </w:rPr>
            </w:pPr>
            <w:r>
              <w:rPr>
                <w:rFonts w:ascii="Times New Roman" w:hAnsi="Times New Roman" w:cs="Times New Roman"/>
                <w:color w:val="000000"/>
                <w:sz w:val="24"/>
                <w:szCs w:val="24"/>
              </w:rPr>
              <w:t>4. Мормоны.</w:t>
            </w:r>
          </w:p>
        </w:tc>
      </w:tr>
      <w:tr w:rsidR="00965190">
        <w:trPr>
          <w:trHeight w:hRule="exact" w:val="14"/>
        </w:trPr>
        <w:tc>
          <w:tcPr>
            <w:tcW w:w="9640" w:type="dxa"/>
          </w:tcPr>
          <w:p w:rsidR="00965190" w:rsidRDefault="00965190"/>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9. Церкви и конфессии в современной России.</w:t>
            </w:r>
          </w:p>
        </w:tc>
      </w:tr>
      <w:tr w:rsidR="00965190">
        <w:trPr>
          <w:trHeight w:hRule="exact" w:val="5694"/>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Цель: Изучить церкви и конфессии в современной России</w:t>
            </w:r>
          </w:p>
          <w:p w:rsidR="00965190" w:rsidRDefault="00F0760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jc w:val="both"/>
              <w:rPr>
                <w:sz w:val="24"/>
                <w:szCs w:val="24"/>
              </w:rPr>
            </w:pPr>
            <w:r>
              <w:rPr>
                <w:rFonts w:ascii="Times New Roman" w:hAnsi="Times New Roman" w:cs="Times New Roman"/>
                <w:color w:val="000000"/>
                <w:sz w:val="24"/>
                <w:szCs w:val="24"/>
              </w:rPr>
              <w:t>Религиозная ситуация в стране к моменту провозглашения независимости (1991 г.). Раскол в Православной Церкви.</w:t>
            </w:r>
          </w:p>
          <w:p w:rsidR="00965190" w:rsidRDefault="00F07601">
            <w:pPr>
              <w:spacing w:after="0" w:line="240" w:lineRule="auto"/>
              <w:jc w:val="both"/>
              <w:rPr>
                <w:sz w:val="24"/>
                <w:szCs w:val="24"/>
              </w:rPr>
            </w:pPr>
            <w:r>
              <w:rPr>
                <w:rFonts w:ascii="Times New Roman" w:hAnsi="Times New Roman" w:cs="Times New Roman"/>
                <w:color w:val="000000"/>
                <w:sz w:val="24"/>
                <w:szCs w:val="24"/>
              </w:rPr>
              <w:t>Русская Православная.</w:t>
            </w:r>
          </w:p>
          <w:p w:rsidR="00965190" w:rsidRDefault="00F07601">
            <w:pPr>
              <w:spacing w:after="0" w:line="240" w:lineRule="auto"/>
              <w:jc w:val="both"/>
              <w:rPr>
                <w:sz w:val="24"/>
                <w:szCs w:val="24"/>
              </w:rPr>
            </w:pPr>
            <w:r>
              <w:rPr>
                <w:rFonts w:ascii="Times New Roman" w:hAnsi="Times New Roman" w:cs="Times New Roman"/>
                <w:color w:val="000000"/>
                <w:sz w:val="24"/>
                <w:szCs w:val="24"/>
              </w:rPr>
              <w:t>Католицизм и протестантизм в современной России.</w:t>
            </w:r>
          </w:p>
          <w:p w:rsidR="00965190" w:rsidRDefault="00F07601">
            <w:pPr>
              <w:spacing w:after="0" w:line="240" w:lineRule="auto"/>
              <w:jc w:val="both"/>
              <w:rPr>
                <w:sz w:val="24"/>
                <w:szCs w:val="24"/>
              </w:rPr>
            </w:pPr>
            <w:r>
              <w:rPr>
                <w:rFonts w:ascii="Times New Roman" w:hAnsi="Times New Roman" w:cs="Times New Roman"/>
                <w:color w:val="000000"/>
                <w:sz w:val="24"/>
                <w:szCs w:val="24"/>
              </w:rPr>
              <w:t>Другие христианские конфессии.</w:t>
            </w:r>
          </w:p>
          <w:p w:rsidR="00965190" w:rsidRDefault="00F07601">
            <w:pPr>
              <w:spacing w:after="0" w:line="240" w:lineRule="auto"/>
              <w:jc w:val="both"/>
              <w:rPr>
                <w:sz w:val="24"/>
                <w:szCs w:val="24"/>
              </w:rPr>
            </w:pPr>
            <w:r>
              <w:rPr>
                <w:rFonts w:ascii="Times New Roman" w:hAnsi="Times New Roman" w:cs="Times New Roman"/>
                <w:color w:val="000000"/>
                <w:sz w:val="24"/>
                <w:szCs w:val="24"/>
              </w:rPr>
              <w:t>Ислам в России.</w:t>
            </w:r>
          </w:p>
          <w:p w:rsidR="00965190" w:rsidRDefault="00F07601">
            <w:pPr>
              <w:spacing w:after="0" w:line="240" w:lineRule="auto"/>
              <w:jc w:val="both"/>
              <w:rPr>
                <w:sz w:val="24"/>
                <w:szCs w:val="24"/>
              </w:rPr>
            </w:pPr>
            <w:r>
              <w:rPr>
                <w:rFonts w:ascii="Times New Roman" w:hAnsi="Times New Roman" w:cs="Times New Roman"/>
                <w:color w:val="000000"/>
                <w:sz w:val="24"/>
                <w:szCs w:val="24"/>
              </w:rPr>
              <w:t>Иудейские общины в стране.</w:t>
            </w:r>
          </w:p>
          <w:p w:rsidR="00965190" w:rsidRDefault="00F0760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jc w:val="both"/>
              <w:rPr>
                <w:sz w:val="24"/>
                <w:szCs w:val="24"/>
              </w:rPr>
            </w:pPr>
            <w:r>
              <w:rPr>
                <w:rFonts w:ascii="Times New Roman" w:hAnsi="Times New Roman" w:cs="Times New Roman"/>
                <w:color w:val="000000"/>
                <w:sz w:val="24"/>
                <w:szCs w:val="24"/>
              </w:rPr>
              <w:t>1. В чём достоинства и недостатки типологии религий, предложенной Гегелем?</w:t>
            </w:r>
          </w:p>
          <w:p w:rsidR="00965190" w:rsidRDefault="00F07601">
            <w:pPr>
              <w:spacing w:after="0" w:line="240" w:lineRule="auto"/>
              <w:jc w:val="both"/>
              <w:rPr>
                <w:sz w:val="24"/>
                <w:szCs w:val="24"/>
              </w:rPr>
            </w:pPr>
            <w:r>
              <w:rPr>
                <w:rFonts w:ascii="Times New Roman" w:hAnsi="Times New Roman" w:cs="Times New Roman"/>
                <w:color w:val="000000"/>
                <w:sz w:val="24"/>
                <w:szCs w:val="24"/>
              </w:rPr>
              <w:t>2. Противоречат ли друг другу исторический (эволюционный) и логический способы религиозной типологии?</w:t>
            </w:r>
          </w:p>
          <w:p w:rsidR="00965190" w:rsidRDefault="00F07601">
            <w:pPr>
              <w:spacing w:after="0" w:line="240" w:lineRule="auto"/>
              <w:jc w:val="both"/>
              <w:rPr>
                <w:sz w:val="24"/>
                <w:szCs w:val="24"/>
              </w:rPr>
            </w:pPr>
            <w:r>
              <w:rPr>
                <w:rFonts w:ascii="Times New Roman" w:hAnsi="Times New Roman" w:cs="Times New Roman"/>
                <w:color w:val="000000"/>
                <w:sz w:val="24"/>
                <w:szCs w:val="24"/>
              </w:rPr>
              <w:t>3. Каков религиозный смысл продуцирующего обряда?</w:t>
            </w:r>
          </w:p>
          <w:p w:rsidR="00965190" w:rsidRDefault="00F07601">
            <w:pPr>
              <w:spacing w:after="0" w:line="240" w:lineRule="auto"/>
              <w:jc w:val="both"/>
              <w:rPr>
                <w:sz w:val="24"/>
                <w:szCs w:val="24"/>
              </w:rPr>
            </w:pPr>
            <w:r>
              <w:rPr>
                <w:rFonts w:ascii="Times New Roman" w:hAnsi="Times New Roman" w:cs="Times New Roman"/>
                <w:color w:val="000000"/>
                <w:sz w:val="24"/>
                <w:szCs w:val="24"/>
              </w:rPr>
              <w:t>4. Как соотносятся магия и наука?</w:t>
            </w:r>
          </w:p>
          <w:p w:rsidR="00965190" w:rsidRDefault="00F07601">
            <w:pPr>
              <w:spacing w:after="0" w:line="240" w:lineRule="auto"/>
              <w:jc w:val="both"/>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jc w:val="both"/>
              <w:rPr>
                <w:sz w:val="24"/>
                <w:szCs w:val="24"/>
              </w:rPr>
            </w:pPr>
            <w:r>
              <w:rPr>
                <w:rFonts w:ascii="Times New Roman" w:hAnsi="Times New Roman" w:cs="Times New Roman"/>
                <w:color w:val="000000"/>
                <w:sz w:val="24"/>
                <w:szCs w:val="24"/>
              </w:rPr>
              <w:t>1. Основы христианской этики по Нагорной проповеди.</w:t>
            </w:r>
          </w:p>
          <w:p w:rsidR="00965190" w:rsidRDefault="00F07601">
            <w:pPr>
              <w:spacing w:after="0" w:line="240" w:lineRule="auto"/>
              <w:jc w:val="both"/>
              <w:rPr>
                <w:sz w:val="24"/>
                <w:szCs w:val="24"/>
              </w:rPr>
            </w:pPr>
            <w:r>
              <w:rPr>
                <w:rFonts w:ascii="Times New Roman" w:hAnsi="Times New Roman" w:cs="Times New Roman"/>
                <w:color w:val="000000"/>
                <w:sz w:val="24"/>
                <w:szCs w:val="24"/>
              </w:rPr>
              <w:t>2. Теология и философия в христианской догматике.</w:t>
            </w:r>
          </w:p>
          <w:p w:rsidR="00965190" w:rsidRDefault="00F07601">
            <w:pPr>
              <w:spacing w:after="0" w:line="240" w:lineRule="auto"/>
              <w:jc w:val="both"/>
              <w:rPr>
                <w:sz w:val="24"/>
                <w:szCs w:val="24"/>
              </w:rPr>
            </w:pPr>
            <w:r>
              <w:rPr>
                <w:rFonts w:ascii="Times New Roman" w:hAnsi="Times New Roman" w:cs="Times New Roman"/>
                <w:color w:val="000000"/>
                <w:sz w:val="24"/>
                <w:szCs w:val="24"/>
              </w:rPr>
              <w:t>3. Догматические, канонические и этические различия христианских конфессий.</w:t>
            </w:r>
          </w:p>
          <w:p w:rsidR="00965190" w:rsidRDefault="00F07601">
            <w:pPr>
              <w:spacing w:after="0" w:line="240" w:lineRule="auto"/>
              <w:jc w:val="both"/>
              <w:rPr>
                <w:sz w:val="24"/>
                <w:szCs w:val="24"/>
              </w:rPr>
            </w:pPr>
            <w:r>
              <w:rPr>
                <w:rFonts w:ascii="Times New Roman" w:hAnsi="Times New Roman" w:cs="Times New Roman"/>
                <w:color w:val="000000"/>
                <w:sz w:val="24"/>
                <w:szCs w:val="24"/>
              </w:rPr>
              <w:t>4. Православный культ.</w:t>
            </w:r>
          </w:p>
          <w:p w:rsidR="00965190" w:rsidRDefault="00F07601">
            <w:pPr>
              <w:spacing w:after="0" w:line="240" w:lineRule="auto"/>
              <w:jc w:val="both"/>
              <w:rPr>
                <w:sz w:val="24"/>
                <w:szCs w:val="24"/>
              </w:rPr>
            </w:pPr>
            <w:r>
              <w:rPr>
                <w:rFonts w:ascii="Times New Roman" w:hAnsi="Times New Roman" w:cs="Times New Roman"/>
                <w:color w:val="000000"/>
                <w:sz w:val="24"/>
                <w:szCs w:val="24"/>
              </w:rPr>
              <w:t>5. Католический культ.</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lastRenderedPageBreak/>
              <w:t>Тема10. Сектанство в России и мире</w:t>
            </w:r>
          </w:p>
        </w:tc>
      </w:tr>
      <w:tr w:rsidR="00965190">
        <w:trPr>
          <w:trHeight w:hRule="exact" w:val="4071"/>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Цель: Изучить сектанство в России и мире.</w:t>
            </w:r>
          </w:p>
          <w:p w:rsidR="00965190" w:rsidRDefault="00F07601">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jc w:val="both"/>
              <w:rPr>
                <w:sz w:val="24"/>
                <w:szCs w:val="24"/>
              </w:rPr>
            </w:pPr>
            <w:r>
              <w:rPr>
                <w:rFonts w:ascii="Times New Roman" w:hAnsi="Times New Roman" w:cs="Times New Roman"/>
                <w:color w:val="000000"/>
                <w:sz w:val="24"/>
                <w:szCs w:val="24"/>
              </w:rPr>
              <w:t>1. Русское мистическое сектантство.</w:t>
            </w:r>
          </w:p>
          <w:p w:rsidR="00965190" w:rsidRDefault="00F07601">
            <w:pPr>
              <w:spacing w:after="0" w:line="240" w:lineRule="auto"/>
              <w:jc w:val="both"/>
              <w:rPr>
                <w:sz w:val="24"/>
                <w:szCs w:val="24"/>
              </w:rPr>
            </w:pPr>
            <w:r>
              <w:rPr>
                <w:rFonts w:ascii="Times New Roman" w:hAnsi="Times New Roman" w:cs="Times New Roman"/>
                <w:color w:val="000000"/>
                <w:sz w:val="24"/>
                <w:szCs w:val="24"/>
              </w:rPr>
              <w:t>2. Рационалистические секты в России.</w:t>
            </w:r>
          </w:p>
          <w:p w:rsidR="00965190" w:rsidRDefault="00F07601">
            <w:pPr>
              <w:spacing w:after="0" w:line="240" w:lineRule="auto"/>
              <w:jc w:val="both"/>
              <w:rPr>
                <w:sz w:val="24"/>
                <w:szCs w:val="24"/>
              </w:rPr>
            </w:pPr>
            <w:r>
              <w:rPr>
                <w:rFonts w:ascii="Times New Roman" w:hAnsi="Times New Roman" w:cs="Times New Roman"/>
                <w:color w:val="000000"/>
                <w:sz w:val="24"/>
                <w:szCs w:val="24"/>
              </w:rPr>
              <w:t>3. Современное псевдовосточное сектантство.</w:t>
            </w:r>
          </w:p>
          <w:p w:rsidR="00965190" w:rsidRDefault="00F07601">
            <w:pPr>
              <w:spacing w:after="0" w:line="240" w:lineRule="auto"/>
              <w:jc w:val="both"/>
              <w:rPr>
                <w:sz w:val="24"/>
                <w:szCs w:val="24"/>
              </w:rPr>
            </w:pPr>
            <w:r>
              <w:rPr>
                <w:rFonts w:ascii="Times New Roman" w:hAnsi="Times New Roman" w:cs="Times New Roman"/>
                <w:color w:val="000000"/>
                <w:sz w:val="24"/>
                <w:szCs w:val="24"/>
              </w:rPr>
              <w:t>4. Тоталитарные секты и деструктивные культы.</w:t>
            </w:r>
          </w:p>
          <w:p w:rsidR="00965190" w:rsidRDefault="00F07601">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jc w:val="both"/>
              <w:rPr>
                <w:sz w:val="24"/>
                <w:szCs w:val="24"/>
              </w:rPr>
            </w:pPr>
            <w:r>
              <w:rPr>
                <w:rFonts w:ascii="Times New Roman" w:hAnsi="Times New Roman" w:cs="Times New Roman"/>
                <w:color w:val="000000"/>
                <w:sz w:val="24"/>
                <w:szCs w:val="24"/>
              </w:rPr>
              <w:t>1. В чём состоит проблема определения секты?</w:t>
            </w:r>
          </w:p>
          <w:p w:rsidR="00965190" w:rsidRDefault="00F07601">
            <w:pPr>
              <w:spacing w:after="0" w:line="240" w:lineRule="auto"/>
              <w:jc w:val="both"/>
              <w:rPr>
                <w:sz w:val="24"/>
                <w:szCs w:val="24"/>
              </w:rPr>
            </w:pPr>
            <w:r>
              <w:rPr>
                <w:rFonts w:ascii="Times New Roman" w:hAnsi="Times New Roman" w:cs="Times New Roman"/>
                <w:color w:val="000000"/>
                <w:sz w:val="24"/>
                <w:szCs w:val="24"/>
              </w:rPr>
              <w:t>2. Укажите разницу между рационалистическим и мистическим сектантством.</w:t>
            </w:r>
          </w:p>
          <w:p w:rsidR="00965190" w:rsidRDefault="00F07601">
            <w:pPr>
              <w:spacing w:after="0" w:line="240" w:lineRule="auto"/>
              <w:jc w:val="both"/>
              <w:rPr>
                <w:sz w:val="24"/>
                <w:szCs w:val="24"/>
              </w:rPr>
            </w:pPr>
            <w:r>
              <w:rPr>
                <w:rFonts w:ascii="Times New Roman" w:hAnsi="Times New Roman" w:cs="Times New Roman"/>
                <w:color w:val="000000"/>
                <w:sz w:val="24"/>
                <w:szCs w:val="24"/>
              </w:rPr>
              <w:t>3. Что такое тоталитарная секта?</w:t>
            </w:r>
          </w:p>
          <w:p w:rsidR="00965190" w:rsidRDefault="00F07601">
            <w:pPr>
              <w:spacing w:after="0" w:line="240" w:lineRule="auto"/>
              <w:jc w:val="both"/>
              <w:rPr>
                <w:sz w:val="24"/>
                <w:szCs w:val="24"/>
              </w:rPr>
            </w:pPr>
            <w:r>
              <w:rPr>
                <w:rFonts w:ascii="Times New Roman" w:hAnsi="Times New Roman" w:cs="Times New Roman"/>
                <w:color w:val="000000"/>
                <w:sz w:val="24"/>
                <w:szCs w:val="24"/>
              </w:rPr>
              <w:t>4. С чем связано появление так называемых «новых религий»?</w:t>
            </w:r>
          </w:p>
          <w:p w:rsidR="00965190" w:rsidRDefault="00F07601">
            <w:pPr>
              <w:spacing w:after="0" w:line="240" w:lineRule="auto"/>
              <w:jc w:val="both"/>
              <w:rPr>
                <w:sz w:val="24"/>
                <w:szCs w:val="24"/>
              </w:rPr>
            </w:pPr>
            <w:r>
              <w:rPr>
                <w:rFonts w:ascii="Times New Roman" w:hAnsi="Times New Roman" w:cs="Times New Roman"/>
                <w:color w:val="000000"/>
                <w:sz w:val="24"/>
                <w:szCs w:val="24"/>
              </w:rPr>
              <w:t>5. Каковы различия между «новыми» и «традиционными» религиями?</w:t>
            </w:r>
          </w:p>
          <w:p w:rsidR="00965190" w:rsidRDefault="00F07601">
            <w:pPr>
              <w:spacing w:after="0" w:line="240" w:lineRule="auto"/>
              <w:jc w:val="both"/>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jc w:val="both"/>
              <w:rPr>
                <w:sz w:val="24"/>
                <w:szCs w:val="24"/>
              </w:rPr>
            </w:pPr>
            <w:r>
              <w:rPr>
                <w:rFonts w:ascii="Times New Roman" w:hAnsi="Times New Roman" w:cs="Times New Roman"/>
                <w:color w:val="000000"/>
                <w:sz w:val="24"/>
                <w:szCs w:val="24"/>
              </w:rPr>
              <w:t>1. Психология тоталитарного сектантства.</w:t>
            </w:r>
          </w:p>
          <w:p w:rsidR="00965190" w:rsidRDefault="00F07601">
            <w:pPr>
              <w:spacing w:after="0" w:line="240" w:lineRule="auto"/>
              <w:jc w:val="both"/>
              <w:rPr>
                <w:sz w:val="24"/>
                <w:szCs w:val="24"/>
              </w:rPr>
            </w:pPr>
            <w:r>
              <w:rPr>
                <w:rFonts w:ascii="Times New Roman" w:hAnsi="Times New Roman" w:cs="Times New Roman"/>
                <w:color w:val="000000"/>
                <w:sz w:val="24"/>
                <w:szCs w:val="24"/>
              </w:rPr>
              <w:t>2. Современные секты и политика.</w:t>
            </w:r>
          </w:p>
        </w:tc>
      </w:tr>
      <w:tr w:rsidR="00965190">
        <w:trPr>
          <w:trHeight w:hRule="exact" w:val="277"/>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5190">
        <w:trPr>
          <w:trHeight w:hRule="exact" w:val="146"/>
        </w:trPr>
        <w:tc>
          <w:tcPr>
            <w:tcW w:w="9640" w:type="dxa"/>
          </w:tcPr>
          <w:p w:rsidR="00965190" w:rsidRDefault="00965190"/>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1. Структурные элементы религии.</w:t>
            </w:r>
          </w:p>
        </w:tc>
      </w:tr>
      <w:tr w:rsidR="00965190">
        <w:trPr>
          <w:trHeight w:hRule="exact" w:val="21"/>
        </w:trPr>
        <w:tc>
          <w:tcPr>
            <w:tcW w:w="9640" w:type="dxa"/>
          </w:tcPr>
          <w:p w:rsidR="00965190" w:rsidRDefault="00965190"/>
        </w:tc>
      </w:tr>
      <w:tr w:rsidR="00965190">
        <w:trPr>
          <w:trHeight w:hRule="exact" w:val="8969"/>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Цель: Изучить структурные элементы религии.</w:t>
            </w:r>
          </w:p>
          <w:p w:rsidR="00965190" w:rsidRDefault="00F0760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rPr>
                <w:sz w:val="24"/>
                <w:szCs w:val="24"/>
              </w:rPr>
            </w:pPr>
            <w:r>
              <w:rPr>
                <w:rFonts w:ascii="Times New Roman" w:hAnsi="Times New Roman" w:cs="Times New Roman"/>
                <w:color w:val="000000"/>
                <w:sz w:val="24"/>
                <w:szCs w:val="24"/>
              </w:rPr>
              <w:t>1. Понятие об объекте и предмете религиоведения как науки.</w:t>
            </w:r>
          </w:p>
          <w:p w:rsidR="00965190" w:rsidRDefault="00F07601">
            <w:pPr>
              <w:spacing w:after="0" w:line="240" w:lineRule="auto"/>
              <w:rPr>
                <w:sz w:val="24"/>
                <w:szCs w:val="24"/>
              </w:rPr>
            </w:pPr>
            <w:r>
              <w:rPr>
                <w:rFonts w:ascii="Times New Roman" w:hAnsi="Times New Roman" w:cs="Times New Roman"/>
                <w:color w:val="000000"/>
                <w:sz w:val="24"/>
                <w:szCs w:val="24"/>
              </w:rPr>
              <w:t>2. Происхождение термина «религия».</w:t>
            </w:r>
          </w:p>
          <w:p w:rsidR="00965190" w:rsidRDefault="00F07601">
            <w:pPr>
              <w:spacing w:after="0" w:line="240" w:lineRule="auto"/>
              <w:rPr>
                <w:sz w:val="24"/>
                <w:szCs w:val="24"/>
              </w:rPr>
            </w:pPr>
            <w:r>
              <w:rPr>
                <w:rFonts w:ascii="Times New Roman" w:hAnsi="Times New Roman" w:cs="Times New Roman"/>
                <w:color w:val="000000"/>
                <w:sz w:val="24"/>
                <w:szCs w:val="24"/>
              </w:rPr>
              <w:t>3. Теологический, философский и научный подходы к изучению религии.</w:t>
            </w:r>
          </w:p>
          <w:p w:rsidR="00965190" w:rsidRDefault="00F07601">
            <w:pPr>
              <w:spacing w:after="0" w:line="240" w:lineRule="auto"/>
              <w:rPr>
                <w:sz w:val="24"/>
                <w:szCs w:val="24"/>
              </w:rPr>
            </w:pPr>
            <w:r>
              <w:rPr>
                <w:rFonts w:ascii="Times New Roman" w:hAnsi="Times New Roman" w:cs="Times New Roman"/>
                <w:color w:val="000000"/>
                <w:sz w:val="24"/>
                <w:szCs w:val="24"/>
              </w:rPr>
              <w:t>4. Религиозная вера.</w:t>
            </w:r>
          </w:p>
          <w:p w:rsidR="00965190" w:rsidRDefault="00F07601">
            <w:pPr>
              <w:spacing w:after="0" w:line="240" w:lineRule="auto"/>
              <w:rPr>
                <w:sz w:val="24"/>
                <w:szCs w:val="24"/>
              </w:rPr>
            </w:pPr>
            <w:r>
              <w:rPr>
                <w:rFonts w:ascii="Times New Roman" w:hAnsi="Times New Roman" w:cs="Times New Roman"/>
                <w:color w:val="000000"/>
                <w:sz w:val="24"/>
                <w:szCs w:val="24"/>
              </w:rPr>
              <w:t>5. Теоретическое и историческое религиоведение.</w:t>
            </w:r>
          </w:p>
          <w:p w:rsidR="00965190" w:rsidRDefault="00F07601">
            <w:pPr>
              <w:spacing w:after="0" w:line="240" w:lineRule="auto"/>
              <w:rPr>
                <w:sz w:val="24"/>
                <w:szCs w:val="24"/>
              </w:rPr>
            </w:pPr>
            <w:r>
              <w:rPr>
                <w:rFonts w:ascii="Times New Roman" w:hAnsi="Times New Roman" w:cs="Times New Roman"/>
                <w:color w:val="000000"/>
                <w:sz w:val="24"/>
                <w:szCs w:val="24"/>
              </w:rPr>
              <w:t>6. Основные элементы религиозного комплекса.</w:t>
            </w:r>
          </w:p>
          <w:p w:rsidR="00965190" w:rsidRDefault="00F07601">
            <w:pPr>
              <w:spacing w:after="0" w:line="240" w:lineRule="auto"/>
              <w:rPr>
                <w:sz w:val="24"/>
                <w:szCs w:val="24"/>
              </w:rPr>
            </w:pPr>
            <w:r>
              <w:rPr>
                <w:rFonts w:ascii="Times New Roman" w:hAnsi="Times New Roman" w:cs="Times New Roman"/>
                <w:color w:val="000000"/>
                <w:sz w:val="24"/>
                <w:szCs w:val="24"/>
              </w:rPr>
              <w:t>7. Религиозное сознание.</w:t>
            </w:r>
          </w:p>
          <w:p w:rsidR="00965190" w:rsidRDefault="00F07601">
            <w:pPr>
              <w:spacing w:after="0" w:line="240" w:lineRule="auto"/>
              <w:rPr>
                <w:sz w:val="24"/>
                <w:szCs w:val="24"/>
              </w:rPr>
            </w:pPr>
            <w:r>
              <w:rPr>
                <w:rFonts w:ascii="Times New Roman" w:hAnsi="Times New Roman" w:cs="Times New Roman"/>
                <w:color w:val="000000"/>
                <w:sz w:val="24"/>
                <w:szCs w:val="24"/>
              </w:rPr>
              <w:t>8. Религиозный культ.</w:t>
            </w:r>
          </w:p>
          <w:p w:rsidR="00965190" w:rsidRDefault="00F07601">
            <w:pPr>
              <w:spacing w:after="0" w:line="240" w:lineRule="auto"/>
              <w:rPr>
                <w:sz w:val="24"/>
                <w:szCs w:val="24"/>
              </w:rPr>
            </w:pPr>
            <w:r>
              <w:rPr>
                <w:rFonts w:ascii="Times New Roman" w:hAnsi="Times New Roman" w:cs="Times New Roman"/>
                <w:color w:val="000000"/>
                <w:sz w:val="24"/>
                <w:szCs w:val="24"/>
              </w:rPr>
              <w:t>9. Религиозные организации.</w:t>
            </w:r>
          </w:p>
          <w:p w:rsidR="00965190" w:rsidRDefault="00F07601">
            <w:pPr>
              <w:spacing w:after="0" w:line="240" w:lineRule="auto"/>
              <w:rPr>
                <w:sz w:val="24"/>
                <w:szCs w:val="24"/>
              </w:rPr>
            </w:pPr>
            <w:r>
              <w:rPr>
                <w:rFonts w:ascii="Times New Roman" w:hAnsi="Times New Roman" w:cs="Times New Roman"/>
                <w:color w:val="000000"/>
                <w:sz w:val="24"/>
                <w:szCs w:val="24"/>
              </w:rPr>
              <w:t>10. Религиозная мораль.</w:t>
            </w:r>
          </w:p>
          <w:p w:rsidR="00965190" w:rsidRDefault="00F07601">
            <w:pPr>
              <w:spacing w:after="0" w:line="240" w:lineRule="auto"/>
              <w:rPr>
                <w:sz w:val="24"/>
                <w:szCs w:val="24"/>
              </w:rPr>
            </w:pPr>
            <w:r>
              <w:rPr>
                <w:rFonts w:ascii="Times New Roman" w:hAnsi="Times New Roman" w:cs="Times New Roman"/>
                <w:color w:val="000000"/>
                <w:sz w:val="24"/>
                <w:szCs w:val="24"/>
              </w:rPr>
              <w:t>11. Значение и необходимость изучения религии.</w:t>
            </w:r>
          </w:p>
          <w:p w:rsidR="00965190" w:rsidRDefault="00F07601">
            <w:pPr>
              <w:spacing w:after="0" w:line="240" w:lineRule="auto"/>
              <w:rPr>
                <w:sz w:val="24"/>
                <w:szCs w:val="24"/>
              </w:rPr>
            </w:pPr>
            <w:r>
              <w:rPr>
                <w:rFonts w:ascii="Times New Roman" w:hAnsi="Times New Roman" w:cs="Times New Roman"/>
                <w:color w:val="000000"/>
                <w:sz w:val="24"/>
                <w:szCs w:val="24"/>
              </w:rPr>
              <w:t>12. Актуальность изучения религии в наше время.</w:t>
            </w:r>
          </w:p>
          <w:p w:rsidR="00965190" w:rsidRDefault="00F0760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965190" w:rsidRDefault="00F07601">
            <w:pPr>
              <w:spacing w:after="0" w:line="240" w:lineRule="auto"/>
              <w:rPr>
                <w:sz w:val="24"/>
                <w:szCs w:val="24"/>
              </w:rPr>
            </w:pPr>
            <w:r>
              <w:rPr>
                <w:rFonts w:ascii="Times New Roman" w:hAnsi="Times New Roman" w:cs="Times New Roman"/>
                <w:color w:val="000000"/>
                <w:sz w:val="24"/>
                <w:szCs w:val="24"/>
              </w:rPr>
              <w:t>Вопрос 1. Праотцы, патриархи, пророки, Моисей, Давид, Соломон, скиния, Первый храм, Второй храм, саддукеи, фарисеи, диаспора, синагога, раввин.</w:t>
            </w:r>
          </w:p>
          <w:p w:rsidR="00965190" w:rsidRDefault="00F07601">
            <w:pPr>
              <w:spacing w:after="0" w:line="240" w:lineRule="auto"/>
              <w:rPr>
                <w:sz w:val="24"/>
                <w:szCs w:val="24"/>
              </w:rPr>
            </w:pPr>
            <w:r>
              <w:rPr>
                <w:rFonts w:ascii="Times New Roman" w:hAnsi="Times New Roman" w:cs="Times New Roman"/>
                <w:color w:val="000000"/>
                <w:sz w:val="24"/>
                <w:szCs w:val="24"/>
              </w:rPr>
              <w:t>Вопрос 2. Тора, Сфарим, Танах, Талмуд, Мишна, Галаха, Агада, Гемара, Мидраши. Мицвот, Десять заповедей (Асерет-а-диброт, Декалог)</w:t>
            </w:r>
          </w:p>
          <w:p w:rsidR="00965190" w:rsidRDefault="00F07601">
            <w:pPr>
              <w:spacing w:after="0" w:line="240" w:lineRule="auto"/>
              <w:rPr>
                <w:sz w:val="24"/>
                <w:szCs w:val="24"/>
              </w:rPr>
            </w:pPr>
            <w:r>
              <w:rPr>
                <w:rFonts w:ascii="Times New Roman" w:hAnsi="Times New Roman" w:cs="Times New Roman"/>
                <w:color w:val="000000"/>
                <w:sz w:val="24"/>
                <w:szCs w:val="24"/>
              </w:rPr>
              <w:t>Вопрос 3. Догматы о Боге, мире, человеке. Мессия. Молитва.индивидуальная и общая. Тифилин. Мезуза. Кипа. Талит. Обрезание, совершеннолетие, брак и развод. Погребальный обряд. Кашрут.</w:t>
            </w:r>
          </w:p>
          <w:p w:rsidR="00965190" w:rsidRDefault="00F07601">
            <w:pPr>
              <w:spacing w:after="0" w:line="240" w:lineRule="auto"/>
              <w:rPr>
                <w:sz w:val="24"/>
                <w:szCs w:val="24"/>
              </w:rPr>
            </w:pPr>
            <w:r>
              <w:rPr>
                <w:rFonts w:ascii="Times New Roman" w:hAnsi="Times New Roman" w:cs="Times New Roman"/>
                <w:color w:val="000000"/>
                <w:sz w:val="24"/>
                <w:szCs w:val="24"/>
              </w:rPr>
              <w:t>Вопрос 4. Иудаизм ортодоксальный, реформаторский, консервативный иудаизм. Каббала. Хасидизм. Караимизм.</w:t>
            </w:r>
          </w:p>
          <w:p w:rsidR="00965190" w:rsidRDefault="00F07601">
            <w:pPr>
              <w:spacing w:after="0" w:line="240" w:lineRule="auto"/>
              <w:rPr>
                <w:sz w:val="24"/>
                <w:szCs w:val="24"/>
              </w:rPr>
            </w:pPr>
            <w:r>
              <w:rPr>
                <w:rFonts w:ascii="Times New Roman" w:hAnsi="Times New Roman" w:cs="Times New Roman"/>
                <w:color w:val="000000"/>
                <w:sz w:val="24"/>
                <w:szCs w:val="24"/>
              </w:rPr>
              <w:t>Вопрос 5. Песах, Пурим, Шавуот, Рош-ха-Шана, Йом-Кипур, Суккот, Ханука.</w:t>
            </w:r>
          </w:p>
          <w:p w:rsidR="00965190" w:rsidRDefault="00F07601">
            <w:pPr>
              <w:spacing w:after="0" w:line="240" w:lineRule="auto"/>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rPr>
                <w:sz w:val="24"/>
                <w:szCs w:val="24"/>
              </w:rPr>
            </w:pPr>
            <w:r>
              <w:rPr>
                <w:rFonts w:ascii="Times New Roman" w:hAnsi="Times New Roman" w:cs="Times New Roman"/>
                <w:color w:val="000000"/>
                <w:sz w:val="24"/>
                <w:szCs w:val="24"/>
              </w:rPr>
              <w:t>1. Основные элементы религии: религиозное сознание, религиозный культ, религиозная мораль.</w:t>
            </w:r>
          </w:p>
          <w:p w:rsidR="00965190" w:rsidRDefault="00F07601">
            <w:pPr>
              <w:spacing w:after="0" w:line="240" w:lineRule="auto"/>
              <w:rPr>
                <w:sz w:val="24"/>
                <w:szCs w:val="24"/>
              </w:rPr>
            </w:pPr>
            <w:r>
              <w:rPr>
                <w:rFonts w:ascii="Times New Roman" w:hAnsi="Times New Roman" w:cs="Times New Roman"/>
                <w:color w:val="000000"/>
                <w:sz w:val="24"/>
                <w:szCs w:val="24"/>
              </w:rPr>
              <w:t>2. Религиозная вера.</w:t>
            </w:r>
          </w:p>
          <w:p w:rsidR="00965190" w:rsidRDefault="00F07601">
            <w:pPr>
              <w:spacing w:after="0" w:line="240" w:lineRule="auto"/>
              <w:rPr>
                <w:sz w:val="24"/>
                <w:szCs w:val="24"/>
              </w:rPr>
            </w:pPr>
            <w:r>
              <w:rPr>
                <w:rFonts w:ascii="Times New Roman" w:hAnsi="Times New Roman" w:cs="Times New Roman"/>
                <w:color w:val="000000"/>
                <w:sz w:val="24"/>
                <w:szCs w:val="24"/>
              </w:rPr>
              <w:t>3. Богословские концепции происхождения религии</w:t>
            </w:r>
          </w:p>
          <w:p w:rsidR="00965190" w:rsidRDefault="00F07601">
            <w:pPr>
              <w:spacing w:after="0" w:line="240" w:lineRule="auto"/>
              <w:rPr>
                <w:sz w:val="24"/>
                <w:szCs w:val="24"/>
              </w:rPr>
            </w:pPr>
            <w:r>
              <w:rPr>
                <w:rFonts w:ascii="Times New Roman" w:hAnsi="Times New Roman" w:cs="Times New Roman"/>
                <w:color w:val="000000"/>
                <w:sz w:val="24"/>
                <w:szCs w:val="24"/>
              </w:rPr>
              <w:t>4. Основные философско-научные теории происхождения религии.</w:t>
            </w:r>
          </w:p>
          <w:p w:rsidR="00965190" w:rsidRDefault="00F07601">
            <w:pPr>
              <w:spacing w:after="0" w:line="240" w:lineRule="auto"/>
              <w:rPr>
                <w:sz w:val="24"/>
                <w:szCs w:val="24"/>
              </w:rPr>
            </w:pPr>
            <w:r>
              <w:rPr>
                <w:rFonts w:ascii="Times New Roman" w:hAnsi="Times New Roman" w:cs="Times New Roman"/>
                <w:color w:val="000000"/>
                <w:sz w:val="24"/>
                <w:szCs w:val="24"/>
              </w:rPr>
              <w:t>5. Философско-научная схема возникновения и развития религии.</w:t>
            </w:r>
          </w:p>
        </w:tc>
      </w:tr>
      <w:tr w:rsidR="00965190">
        <w:trPr>
          <w:trHeight w:hRule="exact" w:val="8"/>
        </w:trPr>
        <w:tc>
          <w:tcPr>
            <w:tcW w:w="9640" w:type="dxa"/>
          </w:tcPr>
          <w:p w:rsidR="00965190" w:rsidRDefault="00965190"/>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2. Концепции происхождения религии.</w:t>
            </w:r>
          </w:p>
        </w:tc>
      </w:tr>
      <w:tr w:rsidR="00965190">
        <w:trPr>
          <w:trHeight w:hRule="exact" w:val="21"/>
        </w:trPr>
        <w:tc>
          <w:tcPr>
            <w:tcW w:w="9640" w:type="dxa"/>
          </w:tcPr>
          <w:p w:rsidR="00965190" w:rsidRDefault="00965190"/>
        </w:tc>
      </w:tr>
      <w:tr w:rsidR="00965190">
        <w:trPr>
          <w:trHeight w:hRule="exact" w:val="926"/>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Цель: Изучить концепции происхождения религии.</w:t>
            </w:r>
          </w:p>
          <w:p w:rsidR="00965190" w:rsidRDefault="00F0760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rPr>
                <w:sz w:val="24"/>
                <w:szCs w:val="24"/>
              </w:rPr>
            </w:pPr>
            <w:r>
              <w:rPr>
                <w:rFonts w:ascii="Times New Roman" w:hAnsi="Times New Roman" w:cs="Times New Roman"/>
                <w:color w:val="000000"/>
                <w:sz w:val="24"/>
                <w:szCs w:val="24"/>
              </w:rPr>
              <w:t>1. Богословские концепции происхождения религии.</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626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lastRenderedPageBreak/>
              <w:t>2. Доказательства бытия Бога.</w:t>
            </w:r>
          </w:p>
          <w:p w:rsidR="00965190" w:rsidRDefault="00F07601">
            <w:pPr>
              <w:spacing w:after="0" w:line="240" w:lineRule="auto"/>
              <w:rPr>
                <w:sz w:val="24"/>
                <w:szCs w:val="24"/>
              </w:rPr>
            </w:pPr>
            <w:r>
              <w:rPr>
                <w:rFonts w:ascii="Times New Roman" w:hAnsi="Times New Roman" w:cs="Times New Roman"/>
                <w:color w:val="000000"/>
                <w:sz w:val="24"/>
                <w:szCs w:val="24"/>
              </w:rPr>
              <w:t>3. Августин Блаженный, Ансельм Кентерберийский, Фома Аквинский, Иммануил Кант, Павел Флоренский. Прамонотеизм. В. Шмидт.</w:t>
            </w:r>
          </w:p>
          <w:p w:rsidR="00965190" w:rsidRDefault="00F07601">
            <w:pPr>
              <w:spacing w:after="0" w:line="240" w:lineRule="auto"/>
              <w:rPr>
                <w:sz w:val="24"/>
                <w:szCs w:val="24"/>
              </w:rPr>
            </w:pPr>
            <w:r>
              <w:rPr>
                <w:rFonts w:ascii="Times New Roman" w:hAnsi="Times New Roman" w:cs="Times New Roman"/>
                <w:color w:val="000000"/>
                <w:sz w:val="24"/>
                <w:szCs w:val="24"/>
              </w:rPr>
              <w:t>4. Материалистические концепции религии.</w:t>
            </w:r>
          </w:p>
          <w:p w:rsidR="00965190" w:rsidRDefault="00F07601">
            <w:pPr>
              <w:spacing w:after="0" w:line="240" w:lineRule="auto"/>
              <w:rPr>
                <w:sz w:val="24"/>
                <w:szCs w:val="24"/>
              </w:rPr>
            </w:pPr>
            <w:r>
              <w:rPr>
                <w:rFonts w:ascii="Times New Roman" w:hAnsi="Times New Roman" w:cs="Times New Roman"/>
                <w:color w:val="000000"/>
                <w:sz w:val="24"/>
                <w:szCs w:val="24"/>
              </w:rPr>
              <w:t>5. Религия как социальное явление.</w:t>
            </w:r>
          </w:p>
          <w:p w:rsidR="00965190" w:rsidRDefault="00F07601">
            <w:pPr>
              <w:spacing w:after="0" w:line="240" w:lineRule="auto"/>
              <w:rPr>
                <w:sz w:val="24"/>
                <w:szCs w:val="24"/>
              </w:rPr>
            </w:pPr>
            <w:r>
              <w:rPr>
                <w:rFonts w:ascii="Times New Roman" w:hAnsi="Times New Roman" w:cs="Times New Roman"/>
                <w:color w:val="000000"/>
                <w:sz w:val="24"/>
                <w:szCs w:val="24"/>
              </w:rPr>
              <w:t>6. О.Конт, Э.Дюркгейм, К.Маркс, М.Вебер.</w:t>
            </w:r>
          </w:p>
          <w:p w:rsidR="00965190" w:rsidRDefault="00F07601">
            <w:pPr>
              <w:spacing w:after="0" w:line="240" w:lineRule="auto"/>
              <w:rPr>
                <w:sz w:val="24"/>
                <w:szCs w:val="24"/>
              </w:rPr>
            </w:pPr>
            <w:r>
              <w:rPr>
                <w:rFonts w:ascii="Times New Roman" w:hAnsi="Times New Roman" w:cs="Times New Roman"/>
                <w:color w:val="000000"/>
                <w:sz w:val="24"/>
                <w:szCs w:val="24"/>
              </w:rPr>
              <w:t>7. Натуралистические, (биологические) концепции религии.</w:t>
            </w:r>
          </w:p>
          <w:p w:rsidR="00965190" w:rsidRDefault="00F07601">
            <w:pPr>
              <w:spacing w:after="0" w:line="240" w:lineRule="auto"/>
              <w:rPr>
                <w:sz w:val="24"/>
                <w:szCs w:val="24"/>
              </w:rPr>
            </w:pPr>
            <w:r>
              <w:rPr>
                <w:rFonts w:ascii="Times New Roman" w:hAnsi="Times New Roman" w:cs="Times New Roman"/>
                <w:color w:val="000000"/>
                <w:sz w:val="24"/>
                <w:szCs w:val="24"/>
              </w:rPr>
              <w:t>8. З.Фрейд, К-Г. Юнг, Э. Фромм.</w:t>
            </w:r>
          </w:p>
          <w:p w:rsidR="00965190" w:rsidRDefault="00F07601">
            <w:pPr>
              <w:spacing w:after="0" w:line="240" w:lineRule="auto"/>
              <w:rPr>
                <w:sz w:val="24"/>
                <w:szCs w:val="24"/>
              </w:rPr>
            </w:pPr>
            <w:r>
              <w:rPr>
                <w:rFonts w:ascii="Times New Roman" w:hAnsi="Times New Roman" w:cs="Times New Roman"/>
                <w:color w:val="000000"/>
                <w:sz w:val="24"/>
                <w:szCs w:val="24"/>
              </w:rPr>
              <w:t>9. Философско-научная схема возникновения и развития религии.</w:t>
            </w:r>
          </w:p>
          <w:p w:rsidR="00965190" w:rsidRDefault="00F07601">
            <w:pPr>
              <w:spacing w:after="0" w:line="240" w:lineRule="auto"/>
              <w:rPr>
                <w:sz w:val="24"/>
                <w:szCs w:val="24"/>
              </w:rPr>
            </w:pPr>
            <w:r>
              <w:rPr>
                <w:rFonts w:ascii="Times New Roman" w:hAnsi="Times New Roman" w:cs="Times New Roman"/>
                <w:color w:val="000000"/>
                <w:sz w:val="24"/>
                <w:szCs w:val="24"/>
              </w:rPr>
              <w:t>10. Ранние исторические формы религии: Тотемизм, фетишизм, магия, анимизм, шаманизм. Славянское язычество.</w:t>
            </w:r>
          </w:p>
          <w:p w:rsidR="00965190" w:rsidRDefault="00F0760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rPr>
                <w:sz w:val="24"/>
                <w:szCs w:val="24"/>
              </w:rPr>
            </w:pPr>
            <w:r>
              <w:rPr>
                <w:rFonts w:ascii="Times New Roman" w:hAnsi="Times New Roman" w:cs="Times New Roman"/>
                <w:color w:val="000000"/>
                <w:sz w:val="24"/>
                <w:szCs w:val="24"/>
              </w:rPr>
              <w:t>1. Источники вероучения: Священное Писание и Священное Предание</w:t>
            </w:r>
          </w:p>
          <w:p w:rsidR="00965190" w:rsidRDefault="00F07601">
            <w:pPr>
              <w:spacing w:after="0" w:line="240" w:lineRule="auto"/>
              <w:rPr>
                <w:sz w:val="24"/>
                <w:szCs w:val="24"/>
              </w:rPr>
            </w:pPr>
            <w:r>
              <w:rPr>
                <w:rFonts w:ascii="Times New Roman" w:hAnsi="Times New Roman" w:cs="Times New Roman"/>
                <w:color w:val="000000"/>
                <w:sz w:val="24"/>
                <w:szCs w:val="24"/>
              </w:rPr>
              <w:t>2. Христианская догматика.</w:t>
            </w:r>
          </w:p>
          <w:p w:rsidR="00965190" w:rsidRDefault="00F07601">
            <w:pPr>
              <w:spacing w:after="0" w:line="240" w:lineRule="auto"/>
              <w:rPr>
                <w:sz w:val="24"/>
                <w:szCs w:val="24"/>
              </w:rPr>
            </w:pPr>
            <w:r>
              <w:rPr>
                <w:rFonts w:ascii="Times New Roman" w:hAnsi="Times New Roman" w:cs="Times New Roman"/>
                <w:color w:val="000000"/>
                <w:sz w:val="24"/>
                <w:szCs w:val="24"/>
              </w:rPr>
              <w:t>3. Христианский культ. Таинства</w:t>
            </w:r>
          </w:p>
          <w:p w:rsidR="00965190" w:rsidRDefault="00F07601">
            <w:pPr>
              <w:spacing w:after="0" w:line="240" w:lineRule="auto"/>
              <w:rPr>
                <w:sz w:val="24"/>
                <w:szCs w:val="24"/>
              </w:rPr>
            </w:pPr>
            <w:r>
              <w:rPr>
                <w:rFonts w:ascii="Times New Roman" w:hAnsi="Times New Roman" w:cs="Times New Roman"/>
                <w:color w:val="000000"/>
                <w:sz w:val="24"/>
                <w:szCs w:val="24"/>
              </w:rPr>
              <w:t>4. Христианство в современном мире.</w:t>
            </w:r>
          </w:p>
          <w:p w:rsidR="00965190" w:rsidRDefault="00F07601">
            <w:pPr>
              <w:spacing w:after="0" w:line="240" w:lineRule="auto"/>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965190" w:rsidRDefault="00F07601">
            <w:pPr>
              <w:spacing w:after="0" w:line="240" w:lineRule="auto"/>
              <w:rPr>
                <w:sz w:val="24"/>
                <w:szCs w:val="24"/>
              </w:rPr>
            </w:pPr>
            <w:r>
              <w:rPr>
                <w:rFonts w:ascii="Times New Roman" w:hAnsi="Times New Roman" w:cs="Times New Roman"/>
                <w:color w:val="000000"/>
                <w:sz w:val="24"/>
                <w:szCs w:val="24"/>
              </w:rPr>
              <w:t>2. Иудаизм - происхождение, догматы, священные книги.</w:t>
            </w:r>
          </w:p>
          <w:p w:rsidR="00965190" w:rsidRDefault="00F07601">
            <w:pPr>
              <w:spacing w:after="0" w:line="240" w:lineRule="auto"/>
              <w:rPr>
                <w:sz w:val="24"/>
                <w:szCs w:val="24"/>
              </w:rPr>
            </w:pPr>
            <w:r>
              <w:rPr>
                <w:rFonts w:ascii="Times New Roman" w:hAnsi="Times New Roman" w:cs="Times New Roman"/>
                <w:color w:val="000000"/>
                <w:sz w:val="24"/>
                <w:szCs w:val="24"/>
              </w:rPr>
              <w:t>3. Основные этапы развития иудаизма.</w:t>
            </w:r>
          </w:p>
          <w:p w:rsidR="00965190" w:rsidRDefault="00F07601">
            <w:pPr>
              <w:spacing w:after="0" w:line="240" w:lineRule="auto"/>
              <w:rPr>
                <w:sz w:val="24"/>
                <w:szCs w:val="24"/>
              </w:rPr>
            </w:pPr>
            <w:r>
              <w:rPr>
                <w:rFonts w:ascii="Times New Roman" w:hAnsi="Times New Roman" w:cs="Times New Roman"/>
                <w:color w:val="000000"/>
                <w:sz w:val="24"/>
                <w:szCs w:val="24"/>
              </w:rPr>
              <w:t>4. Иудейские праздники</w:t>
            </w:r>
          </w:p>
          <w:p w:rsidR="00965190" w:rsidRDefault="00F07601">
            <w:pPr>
              <w:spacing w:after="0" w:line="240" w:lineRule="auto"/>
              <w:rPr>
                <w:sz w:val="24"/>
                <w:szCs w:val="24"/>
              </w:rPr>
            </w:pPr>
            <w:r>
              <w:rPr>
                <w:rFonts w:ascii="Times New Roman" w:hAnsi="Times New Roman" w:cs="Times New Roman"/>
                <w:color w:val="000000"/>
                <w:sz w:val="24"/>
                <w:szCs w:val="24"/>
              </w:rPr>
              <w:t>5. Индуизм – возникновение и этапы развития, пантеон и социальная доктрина.</w:t>
            </w:r>
          </w:p>
          <w:p w:rsidR="00965190" w:rsidRDefault="00F07601">
            <w:pPr>
              <w:spacing w:after="0" w:line="240" w:lineRule="auto"/>
              <w:rPr>
                <w:sz w:val="24"/>
                <w:szCs w:val="24"/>
              </w:rPr>
            </w:pPr>
            <w:r>
              <w:rPr>
                <w:rFonts w:ascii="Times New Roman" w:hAnsi="Times New Roman" w:cs="Times New Roman"/>
                <w:color w:val="000000"/>
                <w:sz w:val="24"/>
                <w:szCs w:val="24"/>
              </w:rPr>
              <w:t>6. Конфуцианство как этическая система.</w:t>
            </w:r>
          </w:p>
        </w:tc>
      </w:tr>
      <w:tr w:rsidR="00965190">
        <w:trPr>
          <w:trHeight w:hRule="exact" w:val="8"/>
        </w:trPr>
        <w:tc>
          <w:tcPr>
            <w:tcW w:w="9640" w:type="dxa"/>
          </w:tcPr>
          <w:p w:rsidR="00965190" w:rsidRDefault="00965190"/>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3. Национально-государственные религии.</w:t>
            </w:r>
          </w:p>
        </w:tc>
      </w:tr>
      <w:tr w:rsidR="00965190">
        <w:trPr>
          <w:trHeight w:hRule="exact" w:val="21"/>
        </w:trPr>
        <w:tc>
          <w:tcPr>
            <w:tcW w:w="9640" w:type="dxa"/>
          </w:tcPr>
          <w:p w:rsidR="00965190" w:rsidRDefault="00965190"/>
        </w:tc>
      </w:tr>
      <w:tr w:rsidR="00965190">
        <w:trPr>
          <w:trHeight w:hRule="exact" w:val="8783"/>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Цель: Изучить национально-государственные религии.</w:t>
            </w:r>
          </w:p>
          <w:p w:rsidR="00965190" w:rsidRDefault="00F0760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rPr>
                <w:sz w:val="24"/>
                <w:szCs w:val="24"/>
              </w:rPr>
            </w:pPr>
            <w:r>
              <w:rPr>
                <w:rFonts w:ascii="Times New Roman" w:hAnsi="Times New Roman" w:cs="Times New Roman"/>
                <w:color w:val="000000"/>
                <w:sz w:val="24"/>
                <w:szCs w:val="24"/>
              </w:rPr>
              <w:t>1. Особенности национально-государственных религий.</w:t>
            </w:r>
          </w:p>
          <w:p w:rsidR="00965190" w:rsidRDefault="00F07601">
            <w:pPr>
              <w:spacing w:after="0" w:line="240" w:lineRule="auto"/>
              <w:rPr>
                <w:sz w:val="24"/>
                <w:szCs w:val="24"/>
              </w:rPr>
            </w:pPr>
            <w:r>
              <w:rPr>
                <w:rFonts w:ascii="Times New Roman" w:hAnsi="Times New Roman" w:cs="Times New Roman"/>
                <w:color w:val="000000"/>
                <w:sz w:val="24"/>
                <w:szCs w:val="24"/>
              </w:rPr>
              <w:t>- 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rsidR="00965190" w:rsidRDefault="00F07601">
            <w:pPr>
              <w:spacing w:after="0" w:line="240" w:lineRule="auto"/>
              <w:rPr>
                <w:sz w:val="24"/>
                <w:szCs w:val="24"/>
              </w:rPr>
            </w:pPr>
            <w:r>
              <w:rPr>
                <w:rFonts w:ascii="Times New Roman" w:hAnsi="Times New Roman" w:cs="Times New Roman"/>
                <w:color w:val="000000"/>
                <w:sz w:val="24"/>
                <w:szCs w:val="24"/>
              </w:rPr>
              <w:t>- 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rsidR="00965190" w:rsidRDefault="00F07601">
            <w:pPr>
              <w:spacing w:after="0" w:line="240" w:lineRule="auto"/>
              <w:rPr>
                <w:sz w:val="24"/>
                <w:szCs w:val="24"/>
              </w:rPr>
            </w:pPr>
            <w:r>
              <w:rPr>
                <w:rFonts w:ascii="Times New Roman" w:hAnsi="Times New Roman" w:cs="Times New Roman"/>
                <w:color w:val="000000"/>
                <w:sz w:val="24"/>
                <w:szCs w:val="24"/>
              </w:rPr>
              <w:t>- 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rsidR="00965190" w:rsidRDefault="00F07601">
            <w:pPr>
              <w:spacing w:after="0" w:line="240" w:lineRule="auto"/>
              <w:rPr>
                <w:sz w:val="24"/>
                <w:szCs w:val="24"/>
              </w:rPr>
            </w:pPr>
            <w:r>
              <w:rPr>
                <w:rFonts w:ascii="Times New Roman" w:hAnsi="Times New Roman" w:cs="Times New Roman"/>
                <w:color w:val="000000"/>
                <w:sz w:val="24"/>
                <w:szCs w:val="24"/>
              </w:rPr>
              <w:t>- 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rsidR="00965190" w:rsidRDefault="00F07601">
            <w:pPr>
              <w:spacing w:after="0" w:line="240" w:lineRule="auto"/>
              <w:rPr>
                <w:sz w:val="24"/>
                <w:szCs w:val="24"/>
              </w:rPr>
            </w:pPr>
            <w:r>
              <w:rPr>
                <w:rFonts w:ascii="Times New Roman" w:hAnsi="Times New Roman" w:cs="Times New Roman"/>
                <w:color w:val="000000"/>
                <w:sz w:val="24"/>
                <w:szCs w:val="24"/>
              </w:rPr>
              <w:t>- Синтоизм: Истоки синтоизма. Синтоистский политеи¬стический пантеон. Священные книги синтоизма: Кодзики и Нихонги. Простота синтоистской обрядности.</w:t>
            </w:r>
          </w:p>
          <w:p w:rsidR="00965190" w:rsidRDefault="00F0760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rPr>
                <w:sz w:val="24"/>
                <w:szCs w:val="24"/>
              </w:rPr>
            </w:pPr>
            <w:r>
              <w:rPr>
                <w:rFonts w:ascii="Times New Roman" w:hAnsi="Times New Roman" w:cs="Times New Roman"/>
                <w:color w:val="000000"/>
                <w:sz w:val="24"/>
                <w:szCs w:val="24"/>
              </w:rPr>
              <w:t>При подготовке к семинару обратить внимание на следующие понятия и имена:</w:t>
            </w:r>
          </w:p>
          <w:p w:rsidR="00965190" w:rsidRDefault="00F07601">
            <w:pPr>
              <w:spacing w:after="0" w:line="240" w:lineRule="auto"/>
              <w:rPr>
                <w:sz w:val="24"/>
                <w:szCs w:val="24"/>
              </w:rPr>
            </w:pPr>
            <w:r>
              <w:rPr>
                <w:rFonts w:ascii="Times New Roman" w:hAnsi="Times New Roman" w:cs="Times New Roman"/>
                <w:color w:val="000000"/>
                <w:sz w:val="24"/>
                <w:szCs w:val="24"/>
              </w:rPr>
              <w:t>Вопрос 1. Мухаммад, Хадиджа, Лайла-ал-кадер, Коран, сура, аят, хиджра, сунна, хадис, халиф.</w:t>
            </w:r>
          </w:p>
          <w:p w:rsidR="00965190" w:rsidRDefault="00F07601">
            <w:pPr>
              <w:spacing w:after="0" w:line="240" w:lineRule="auto"/>
              <w:rPr>
                <w:sz w:val="24"/>
                <w:szCs w:val="24"/>
              </w:rPr>
            </w:pPr>
            <w:r>
              <w:rPr>
                <w:rFonts w:ascii="Times New Roman" w:hAnsi="Times New Roman" w:cs="Times New Roman"/>
                <w:color w:val="000000"/>
                <w:sz w:val="24"/>
                <w:szCs w:val="24"/>
              </w:rPr>
              <w:t>Вопрос 2. Аллах, расул, наби, Божественное предопределение, Страшный суд, ангел (малак), джинн.</w:t>
            </w:r>
          </w:p>
          <w:p w:rsidR="00965190" w:rsidRDefault="00F07601">
            <w:pPr>
              <w:spacing w:after="0" w:line="240" w:lineRule="auto"/>
              <w:rPr>
                <w:sz w:val="24"/>
                <w:szCs w:val="24"/>
              </w:rPr>
            </w:pPr>
            <w:r>
              <w:rPr>
                <w:rFonts w:ascii="Times New Roman" w:hAnsi="Times New Roman" w:cs="Times New Roman"/>
                <w:color w:val="000000"/>
                <w:sz w:val="24"/>
                <w:szCs w:val="24"/>
              </w:rPr>
              <w:t>Вопрос 3. Шахада, намаз, ураза, закят, хадж, джихад.</w:t>
            </w:r>
          </w:p>
          <w:p w:rsidR="00965190" w:rsidRDefault="00F07601">
            <w:pPr>
              <w:spacing w:after="0" w:line="240" w:lineRule="auto"/>
              <w:rPr>
                <w:sz w:val="24"/>
                <w:szCs w:val="24"/>
              </w:rPr>
            </w:pPr>
            <w:r>
              <w:rPr>
                <w:rFonts w:ascii="Times New Roman" w:hAnsi="Times New Roman" w:cs="Times New Roman"/>
                <w:color w:val="000000"/>
                <w:sz w:val="24"/>
                <w:szCs w:val="24"/>
              </w:rPr>
              <w:t>Вопрос 4. Шариат, ширк, куфр,</w:t>
            </w:r>
          </w:p>
          <w:p w:rsidR="00965190" w:rsidRDefault="00F07601">
            <w:pPr>
              <w:spacing w:after="0" w:line="240" w:lineRule="auto"/>
              <w:rPr>
                <w:sz w:val="24"/>
                <w:szCs w:val="24"/>
              </w:rPr>
            </w:pPr>
            <w:r>
              <w:rPr>
                <w:rFonts w:ascii="Times New Roman" w:hAnsi="Times New Roman" w:cs="Times New Roman"/>
                <w:color w:val="000000"/>
                <w:sz w:val="24"/>
                <w:szCs w:val="24"/>
              </w:rPr>
              <w:t>Вопрос 5. Курбан-байрам, ураза-байрам, мавлюд, джума.</w:t>
            </w:r>
          </w:p>
          <w:p w:rsidR="00965190" w:rsidRDefault="00F07601">
            <w:pPr>
              <w:spacing w:after="0" w:line="240" w:lineRule="auto"/>
              <w:rPr>
                <w:sz w:val="24"/>
                <w:szCs w:val="24"/>
              </w:rPr>
            </w:pPr>
            <w:r>
              <w:rPr>
                <w:rFonts w:ascii="Times New Roman" w:hAnsi="Times New Roman" w:cs="Times New Roman"/>
                <w:color w:val="000000"/>
                <w:sz w:val="24"/>
                <w:szCs w:val="24"/>
              </w:rPr>
              <w:t>Вопрос 6. Суннизм, шиизм, хариджизм, суфизм, шейх, текие.</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1937"/>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965190" w:rsidRDefault="00F07601">
            <w:pPr>
              <w:spacing w:after="0" w:line="240" w:lineRule="auto"/>
              <w:rPr>
                <w:sz w:val="24"/>
                <w:szCs w:val="24"/>
              </w:rPr>
            </w:pPr>
            <w:r>
              <w:rPr>
                <w:rFonts w:ascii="Times New Roman" w:hAnsi="Times New Roman" w:cs="Times New Roman"/>
                <w:color w:val="000000"/>
                <w:sz w:val="24"/>
                <w:szCs w:val="24"/>
              </w:rPr>
              <w:t>1. Основные источники мусульманского вероучения. Коран и Сунна.</w:t>
            </w:r>
          </w:p>
          <w:p w:rsidR="00965190" w:rsidRDefault="00F07601">
            <w:pPr>
              <w:spacing w:after="0" w:line="240" w:lineRule="auto"/>
              <w:rPr>
                <w:sz w:val="24"/>
                <w:szCs w:val="24"/>
              </w:rPr>
            </w:pPr>
            <w:r>
              <w:rPr>
                <w:rFonts w:ascii="Times New Roman" w:hAnsi="Times New Roman" w:cs="Times New Roman"/>
                <w:color w:val="000000"/>
                <w:sz w:val="24"/>
                <w:szCs w:val="24"/>
              </w:rPr>
              <w:t>2. Шесть столпов веры (аркан-аль-иман)</w:t>
            </w:r>
          </w:p>
          <w:p w:rsidR="00965190" w:rsidRDefault="00F07601">
            <w:pPr>
              <w:spacing w:after="0" w:line="240" w:lineRule="auto"/>
              <w:rPr>
                <w:sz w:val="24"/>
                <w:szCs w:val="24"/>
              </w:rPr>
            </w:pPr>
            <w:r>
              <w:rPr>
                <w:rFonts w:ascii="Times New Roman" w:hAnsi="Times New Roman" w:cs="Times New Roman"/>
                <w:color w:val="000000"/>
                <w:sz w:val="24"/>
                <w:szCs w:val="24"/>
              </w:rPr>
              <w:t>3. Пять столпов ислама.</w:t>
            </w:r>
          </w:p>
          <w:p w:rsidR="00965190" w:rsidRDefault="00F07601">
            <w:pPr>
              <w:spacing w:after="0" w:line="240" w:lineRule="auto"/>
              <w:rPr>
                <w:sz w:val="24"/>
                <w:szCs w:val="24"/>
              </w:rPr>
            </w:pPr>
            <w:r>
              <w:rPr>
                <w:rFonts w:ascii="Times New Roman" w:hAnsi="Times New Roman" w:cs="Times New Roman"/>
                <w:color w:val="000000"/>
                <w:sz w:val="24"/>
                <w:szCs w:val="24"/>
              </w:rPr>
              <w:t>4. Мораль и право в исламе.</w:t>
            </w:r>
          </w:p>
          <w:p w:rsidR="00965190" w:rsidRDefault="00F07601">
            <w:pPr>
              <w:spacing w:after="0" w:line="240" w:lineRule="auto"/>
              <w:rPr>
                <w:sz w:val="24"/>
                <w:szCs w:val="24"/>
              </w:rPr>
            </w:pPr>
            <w:r>
              <w:rPr>
                <w:rFonts w:ascii="Times New Roman" w:hAnsi="Times New Roman" w:cs="Times New Roman"/>
                <w:color w:val="000000"/>
                <w:sz w:val="24"/>
                <w:szCs w:val="24"/>
              </w:rPr>
              <w:t>5. Главные праздники мусульман.</w:t>
            </w:r>
          </w:p>
          <w:p w:rsidR="00965190" w:rsidRDefault="00F07601">
            <w:pPr>
              <w:spacing w:after="0" w:line="240" w:lineRule="auto"/>
              <w:rPr>
                <w:sz w:val="24"/>
                <w:szCs w:val="24"/>
              </w:rPr>
            </w:pPr>
            <w:r>
              <w:rPr>
                <w:rFonts w:ascii="Times New Roman" w:hAnsi="Times New Roman" w:cs="Times New Roman"/>
                <w:color w:val="000000"/>
                <w:sz w:val="24"/>
                <w:szCs w:val="24"/>
              </w:rPr>
              <w:t>6. Основные направления в исламе</w:t>
            </w:r>
          </w:p>
        </w:tc>
      </w:tr>
      <w:tr w:rsidR="00965190">
        <w:trPr>
          <w:trHeight w:hRule="exact" w:val="8"/>
        </w:trPr>
        <w:tc>
          <w:tcPr>
            <w:tcW w:w="9640" w:type="dxa"/>
          </w:tcPr>
          <w:p w:rsidR="00965190" w:rsidRDefault="00965190"/>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4. Мировые религии.</w:t>
            </w:r>
          </w:p>
        </w:tc>
      </w:tr>
      <w:tr w:rsidR="00965190">
        <w:trPr>
          <w:trHeight w:hRule="exact" w:val="21"/>
        </w:trPr>
        <w:tc>
          <w:tcPr>
            <w:tcW w:w="9640" w:type="dxa"/>
          </w:tcPr>
          <w:p w:rsidR="00965190" w:rsidRDefault="00965190"/>
        </w:tc>
      </w:tr>
      <w:tr w:rsidR="00965190">
        <w:trPr>
          <w:trHeight w:hRule="exact" w:val="707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Цель: Изучить мировые религии.</w:t>
            </w:r>
          </w:p>
          <w:p w:rsidR="00965190" w:rsidRDefault="00F0760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965190" w:rsidRDefault="00F07601">
            <w:pPr>
              <w:spacing w:after="0" w:line="240" w:lineRule="auto"/>
              <w:rPr>
                <w:sz w:val="24"/>
                <w:szCs w:val="24"/>
              </w:rPr>
            </w:pPr>
            <w:r>
              <w:rPr>
                <w:rFonts w:ascii="Times New Roman" w:hAnsi="Times New Roman" w:cs="Times New Roman"/>
                <w:color w:val="000000"/>
                <w:sz w:val="24"/>
                <w:szCs w:val="24"/>
              </w:rPr>
              <w:t>-Буддизм. 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rsidR="00965190" w:rsidRDefault="00F07601">
            <w:pPr>
              <w:spacing w:after="0" w:line="240" w:lineRule="auto"/>
              <w:rPr>
                <w:sz w:val="24"/>
                <w:szCs w:val="24"/>
              </w:rPr>
            </w:pPr>
            <w:r>
              <w:rPr>
                <w:rFonts w:ascii="Times New Roman" w:hAnsi="Times New Roman" w:cs="Times New Roman"/>
                <w:color w:val="000000"/>
                <w:sz w:val="24"/>
                <w:szCs w:val="24"/>
              </w:rPr>
              <w:t>-Ислам. 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p w:rsidR="00965190" w:rsidRDefault="00F0760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rPr>
                <w:sz w:val="24"/>
                <w:szCs w:val="24"/>
              </w:rPr>
            </w:pPr>
            <w:r>
              <w:rPr>
                <w:rFonts w:ascii="Times New Roman" w:hAnsi="Times New Roman" w:cs="Times New Roman"/>
                <w:color w:val="000000"/>
                <w:sz w:val="24"/>
                <w:szCs w:val="24"/>
              </w:rPr>
              <w:t>1. Понятие свободы совести.</w:t>
            </w:r>
          </w:p>
          <w:p w:rsidR="00965190" w:rsidRDefault="00F07601">
            <w:pPr>
              <w:spacing w:after="0" w:line="240" w:lineRule="auto"/>
              <w:rPr>
                <w:sz w:val="24"/>
                <w:szCs w:val="24"/>
              </w:rPr>
            </w:pPr>
            <w:r>
              <w:rPr>
                <w:rFonts w:ascii="Times New Roman" w:hAnsi="Times New Roman" w:cs="Times New Roman"/>
                <w:color w:val="000000"/>
                <w:sz w:val="24"/>
                <w:szCs w:val="24"/>
              </w:rPr>
              <w:t>2. Свобода религии и атеистических убеждений как элементы свободы совести.</w:t>
            </w:r>
          </w:p>
          <w:p w:rsidR="00965190" w:rsidRDefault="00F07601">
            <w:pPr>
              <w:spacing w:after="0" w:line="240" w:lineRule="auto"/>
              <w:rPr>
                <w:sz w:val="24"/>
                <w:szCs w:val="24"/>
              </w:rPr>
            </w:pPr>
            <w:r>
              <w:rPr>
                <w:rFonts w:ascii="Times New Roman" w:hAnsi="Times New Roman" w:cs="Times New Roman"/>
                <w:color w:val="000000"/>
                <w:sz w:val="24"/>
                <w:szCs w:val="24"/>
              </w:rPr>
              <w:t>3. Понятие совести как ответственности человека за свои дела перед обществом.</w:t>
            </w:r>
          </w:p>
          <w:p w:rsidR="00965190" w:rsidRDefault="00F07601">
            <w:pPr>
              <w:spacing w:after="0" w:line="240" w:lineRule="auto"/>
              <w:rPr>
                <w:sz w:val="24"/>
                <w:szCs w:val="24"/>
              </w:rPr>
            </w:pPr>
            <w:r>
              <w:rPr>
                <w:rFonts w:ascii="Times New Roman" w:hAnsi="Times New Roman" w:cs="Times New Roman"/>
                <w:color w:val="000000"/>
                <w:sz w:val="24"/>
                <w:szCs w:val="24"/>
              </w:rPr>
              <w:t>4. Идея свободы совести в международном праве: Всеобщая декларация прав человека, Международный пакт о гражданских и политических правах.</w:t>
            </w:r>
          </w:p>
          <w:p w:rsidR="00965190" w:rsidRDefault="00F07601">
            <w:pPr>
              <w:spacing w:after="0" w:line="240" w:lineRule="auto"/>
              <w:rPr>
                <w:sz w:val="24"/>
                <w:szCs w:val="24"/>
              </w:rPr>
            </w:pPr>
            <w:r>
              <w:rPr>
                <w:rFonts w:ascii="Times New Roman" w:hAnsi="Times New Roman" w:cs="Times New Roman"/>
                <w:color w:val="000000"/>
                <w:sz w:val="24"/>
                <w:szCs w:val="24"/>
              </w:rPr>
              <w:t>5. Законодательное обеспечение свободы совести в современной России. Конституция РФ о свободе совести и вероисповедания. Закон РФ 125-ФЗ от 26.09.1997 г. «О свободе совести и о религиозных объединениях».</w:t>
            </w:r>
          </w:p>
          <w:p w:rsidR="00965190" w:rsidRDefault="00F07601">
            <w:pPr>
              <w:spacing w:after="0" w:line="240" w:lineRule="auto"/>
              <w:rPr>
                <w:sz w:val="24"/>
                <w:szCs w:val="24"/>
              </w:rPr>
            </w:pPr>
            <w:r>
              <w:rPr>
                <w:rFonts w:ascii="Times New Roman" w:hAnsi="Times New Roman" w:cs="Times New Roman"/>
                <w:color w:val="000000"/>
                <w:sz w:val="24"/>
                <w:szCs w:val="24"/>
              </w:rPr>
              <w:t>Темы рефератов:</w:t>
            </w:r>
          </w:p>
          <w:p w:rsidR="00965190" w:rsidRDefault="00F07601">
            <w:pPr>
              <w:spacing w:after="0" w:line="240" w:lineRule="auto"/>
              <w:rPr>
                <w:sz w:val="24"/>
                <w:szCs w:val="24"/>
              </w:rPr>
            </w:pPr>
            <w:r>
              <w:rPr>
                <w:rFonts w:ascii="Times New Roman" w:hAnsi="Times New Roman" w:cs="Times New Roman"/>
                <w:color w:val="000000"/>
                <w:sz w:val="24"/>
                <w:szCs w:val="24"/>
              </w:rPr>
              <w:t>1. Особенности мировых религий - буддизма, христианства, ислама.</w:t>
            </w:r>
          </w:p>
          <w:p w:rsidR="00965190" w:rsidRDefault="00F07601">
            <w:pPr>
              <w:spacing w:after="0" w:line="240" w:lineRule="auto"/>
              <w:rPr>
                <w:sz w:val="24"/>
                <w:szCs w:val="24"/>
              </w:rPr>
            </w:pPr>
            <w:r>
              <w:rPr>
                <w:rFonts w:ascii="Times New Roman" w:hAnsi="Times New Roman" w:cs="Times New Roman"/>
                <w:color w:val="000000"/>
                <w:sz w:val="24"/>
                <w:szCs w:val="24"/>
              </w:rPr>
              <w:t>2. Вероучение буддизма.</w:t>
            </w:r>
          </w:p>
          <w:p w:rsidR="00965190" w:rsidRDefault="00F07601">
            <w:pPr>
              <w:spacing w:after="0" w:line="240" w:lineRule="auto"/>
              <w:rPr>
                <w:sz w:val="24"/>
                <w:szCs w:val="24"/>
              </w:rPr>
            </w:pPr>
            <w:r>
              <w:rPr>
                <w:rFonts w:ascii="Times New Roman" w:hAnsi="Times New Roman" w:cs="Times New Roman"/>
                <w:color w:val="000000"/>
                <w:sz w:val="24"/>
                <w:szCs w:val="24"/>
              </w:rPr>
              <w:t>3. Коран и Сунна.</w:t>
            </w:r>
          </w:p>
          <w:p w:rsidR="00965190" w:rsidRDefault="00F07601">
            <w:pPr>
              <w:spacing w:after="0" w:line="240" w:lineRule="auto"/>
              <w:rPr>
                <w:sz w:val="24"/>
                <w:szCs w:val="24"/>
              </w:rPr>
            </w:pPr>
            <w:r>
              <w:rPr>
                <w:rFonts w:ascii="Times New Roman" w:hAnsi="Times New Roman" w:cs="Times New Roman"/>
                <w:color w:val="000000"/>
                <w:sz w:val="24"/>
                <w:szCs w:val="24"/>
              </w:rPr>
              <w:t>4. Пять столпов ислама.</w:t>
            </w:r>
          </w:p>
          <w:p w:rsidR="00965190" w:rsidRDefault="00F07601">
            <w:pPr>
              <w:spacing w:after="0" w:line="240" w:lineRule="auto"/>
              <w:rPr>
                <w:sz w:val="24"/>
                <w:szCs w:val="24"/>
              </w:rPr>
            </w:pPr>
            <w:r>
              <w:rPr>
                <w:rFonts w:ascii="Times New Roman" w:hAnsi="Times New Roman" w:cs="Times New Roman"/>
                <w:color w:val="000000"/>
                <w:sz w:val="24"/>
                <w:szCs w:val="24"/>
              </w:rPr>
              <w:t>5. Основные направления в исламе.</w:t>
            </w:r>
          </w:p>
          <w:p w:rsidR="00965190" w:rsidRDefault="00F07601">
            <w:pPr>
              <w:spacing w:after="0" w:line="240" w:lineRule="auto"/>
              <w:rPr>
                <w:sz w:val="24"/>
                <w:szCs w:val="24"/>
              </w:rPr>
            </w:pPr>
            <w:r>
              <w:rPr>
                <w:rFonts w:ascii="Times New Roman" w:hAnsi="Times New Roman" w:cs="Times New Roman"/>
                <w:color w:val="000000"/>
                <w:sz w:val="24"/>
                <w:szCs w:val="24"/>
              </w:rPr>
              <w:t>6. Священное Писание и Священное Предание христиан.</w:t>
            </w:r>
          </w:p>
          <w:p w:rsidR="00965190" w:rsidRDefault="00F07601">
            <w:pPr>
              <w:spacing w:after="0" w:line="240" w:lineRule="auto"/>
              <w:rPr>
                <w:sz w:val="24"/>
                <w:szCs w:val="24"/>
              </w:rPr>
            </w:pPr>
            <w:r>
              <w:rPr>
                <w:rFonts w:ascii="Times New Roman" w:hAnsi="Times New Roman" w:cs="Times New Roman"/>
                <w:color w:val="000000"/>
                <w:sz w:val="24"/>
                <w:szCs w:val="24"/>
              </w:rPr>
              <w:t>7. Основные догматы христианства. Символ веры.</w:t>
            </w:r>
          </w:p>
        </w:tc>
      </w:tr>
      <w:tr w:rsidR="00965190">
        <w:trPr>
          <w:trHeight w:hRule="exact" w:val="8"/>
        </w:trPr>
        <w:tc>
          <w:tcPr>
            <w:tcW w:w="9640" w:type="dxa"/>
          </w:tcPr>
          <w:p w:rsidR="00965190" w:rsidRDefault="00965190"/>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jc w:val="center"/>
              <w:rPr>
                <w:sz w:val="24"/>
                <w:szCs w:val="24"/>
              </w:rPr>
            </w:pPr>
            <w:r>
              <w:rPr>
                <w:rFonts w:ascii="Times New Roman" w:hAnsi="Times New Roman" w:cs="Times New Roman"/>
                <w:b/>
                <w:color w:val="000000"/>
                <w:sz w:val="24"/>
                <w:szCs w:val="24"/>
              </w:rPr>
              <w:t>Тема 5. Возникновение христианства.</w:t>
            </w:r>
          </w:p>
        </w:tc>
      </w:tr>
      <w:tr w:rsidR="00965190">
        <w:trPr>
          <w:trHeight w:hRule="exact" w:val="21"/>
        </w:trPr>
        <w:tc>
          <w:tcPr>
            <w:tcW w:w="9640" w:type="dxa"/>
          </w:tcPr>
          <w:p w:rsidR="00965190" w:rsidRDefault="00965190"/>
        </w:tc>
      </w:tr>
      <w:tr w:rsidR="00965190">
        <w:trPr>
          <w:trHeight w:hRule="exact" w:val="5690"/>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Цель: Изучить возникновение христианства.</w:t>
            </w:r>
          </w:p>
          <w:p w:rsidR="00965190" w:rsidRDefault="00F07601">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965190" w:rsidRDefault="00F07601">
            <w:pPr>
              <w:spacing w:after="0" w:line="240" w:lineRule="auto"/>
              <w:rPr>
                <w:sz w:val="24"/>
                <w:szCs w:val="24"/>
              </w:rPr>
            </w:pPr>
            <w:r>
              <w:rPr>
                <w:rFonts w:ascii="Times New Roman" w:hAnsi="Times New Roman" w:cs="Times New Roman"/>
                <w:color w:val="000000"/>
                <w:sz w:val="24"/>
                <w:szCs w:val="24"/>
              </w:rPr>
              <w:t>1. Мир в начале христианской эры.</w:t>
            </w:r>
          </w:p>
          <w:p w:rsidR="00965190" w:rsidRDefault="00F07601">
            <w:pPr>
              <w:spacing w:after="0" w:line="240" w:lineRule="auto"/>
              <w:rPr>
                <w:sz w:val="24"/>
                <w:szCs w:val="24"/>
              </w:rPr>
            </w:pPr>
            <w:r>
              <w:rPr>
                <w:rFonts w:ascii="Times New Roman" w:hAnsi="Times New Roman" w:cs="Times New Roman"/>
                <w:color w:val="000000"/>
                <w:sz w:val="24"/>
                <w:szCs w:val="24"/>
              </w:rPr>
              <w:t>2. Личность Христа.</w:t>
            </w:r>
          </w:p>
          <w:p w:rsidR="00965190" w:rsidRDefault="00F07601">
            <w:pPr>
              <w:spacing w:after="0" w:line="240" w:lineRule="auto"/>
              <w:rPr>
                <w:sz w:val="24"/>
                <w:szCs w:val="24"/>
              </w:rPr>
            </w:pPr>
            <w:r>
              <w:rPr>
                <w:rFonts w:ascii="Times New Roman" w:hAnsi="Times New Roman" w:cs="Times New Roman"/>
                <w:color w:val="000000"/>
                <w:sz w:val="24"/>
                <w:szCs w:val="24"/>
              </w:rPr>
              <w:t>3. Священное Писание и Священное Предание христиан.</w:t>
            </w:r>
          </w:p>
          <w:p w:rsidR="00965190" w:rsidRDefault="00F07601">
            <w:pPr>
              <w:spacing w:after="0" w:line="240" w:lineRule="auto"/>
              <w:rPr>
                <w:sz w:val="24"/>
                <w:szCs w:val="24"/>
              </w:rPr>
            </w:pPr>
            <w:r>
              <w:rPr>
                <w:rFonts w:ascii="Times New Roman" w:hAnsi="Times New Roman" w:cs="Times New Roman"/>
                <w:color w:val="000000"/>
                <w:sz w:val="24"/>
                <w:szCs w:val="24"/>
              </w:rPr>
              <w:t>4. Новый завет.</w:t>
            </w:r>
          </w:p>
          <w:p w:rsidR="00965190" w:rsidRDefault="00F07601">
            <w:pPr>
              <w:spacing w:after="0" w:line="240" w:lineRule="auto"/>
              <w:rPr>
                <w:sz w:val="24"/>
                <w:szCs w:val="24"/>
              </w:rPr>
            </w:pPr>
            <w:r>
              <w:rPr>
                <w:rFonts w:ascii="Times New Roman" w:hAnsi="Times New Roman" w:cs="Times New Roman"/>
                <w:color w:val="000000"/>
                <w:sz w:val="24"/>
                <w:szCs w:val="24"/>
              </w:rPr>
              <w:t>5. Апокрифы.</w:t>
            </w:r>
          </w:p>
          <w:p w:rsidR="00965190" w:rsidRDefault="00F07601">
            <w:pPr>
              <w:spacing w:after="0" w:line="240" w:lineRule="auto"/>
              <w:rPr>
                <w:sz w:val="24"/>
                <w:szCs w:val="24"/>
              </w:rPr>
            </w:pPr>
            <w:r>
              <w:rPr>
                <w:rFonts w:ascii="Times New Roman" w:hAnsi="Times New Roman" w:cs="Times New Roman"/>
                <w:color w:val="000000"/>
                <w:sz w:val="24"/>
                <w:szCs w:val="24"/>
              </w:rPr>
              <w:t>6. Раннее христианство.</w:t>
            </w:r>
          </w:p>
          <w:p w:rsidR="00965190" w:rsidRDefault="00F07601">
            <w:pPr>
              <w:spacing w:after="0" w:line="240" w:lineRule="auto"/>
              <w:rPr>
                <w:sz w:val="24"/>
                <w:szCs w:val="24"/>
              </w:rPr>
            </w:pPr>
            <w:r>
              <w:rPr>
                <w:rFonts w:ascii="Times New Roman" w:hAnsi="Times New Roman" w:cs="Times New Roman"/>
                <w:color w:val="000000"/>
                <w:sz w:val="24"/>
                <w:szCs w:val="24"/>
              </w:rPr>
              <w:t>7. Гонения на христиан.</w:t>
            </w:r>
          </w:p>
          <w:p w:rsidR="00965190" w:rsidRDefault="00F07601">
            <w:pPr>
              <w:spacing w:after="0" w:line="240" w:lineRule="auto"/>
              <w:rPr>
                <w:sz w:val="24"/>
                <w:szCs w:val="24"/>
              </w:rPr>
            </w:pPr>
            <w:r>
              <w:rPr>
                <w:rFonts w:ascii="Times New Roman" w:hAnsi="Times New Roman" w:cs="Times New Roman"/>
                <w:color w:val="000000"/>
                <w:sz w:val="24"/>
                <w:szCs w:val="24"/>
              </w:rPr>
              <w:t>8. Конец гонений.</w:t>
            </w:r>
          </w:p>
          <w:p w:rsidR="00965190" w:rsidRDefault="00F07601">
            <w:pPr>
              <w:spacing w:after="0" w:line="240" w:lineRule="auto"/>
              <w:rPr>
                <w:sz w:val="24"/>
                <w:szCs w:val="24"/>
              </w:rPr>
            </w:pPr>
            <w:r>
              <w:rPr>
                <w:rFonts w:ascii="Times New Roman" w:hAnsi="Times New Roman" w:cs="Times New Roman"/>
                <w:color w:val="000000"/>
                <w:sz w:val="24"/>
                <w:szCs w:val="24"/>
              </w:rPr>
              <w:t>9. Христианство - религия Римской империи.</w:t>
            </w:r>
          </w:p>
          <w:p w:rsidR="00965190" w:rsidRDefault="00F07601">
            <w:pPr>
              <w:spacing w:after="0" w:line="240" w:lineRule="auto"/>
              <w:rPr>
                <w:sz w:val="24"/>
                <w:szCs w:val="24"/>
              </w:rPr>
            </w:pPr>
            <w:r>
              <w:rPr>
                <w:rFonts w:ascii="Times New Roman" w:hAnsi="Times New Roman" w:cs="Times New Roman"/>
                <w:color w:val="000000"/>
                <w:sz w:val="24"/>
                <w:szCs w:val="24"/>
              </w:rPr>
              <w:t>10. Вселенские Соборы. Ереси.</w:t>
            </w:r>
          </w:p>
          <w:p w:rsidR="00965190" w:rsidRDefault="00F07601">
            <w:pPr>
              <w:spacing w:after="0" w:line="240" w:lineRule="auto"/>
              <w:rPr>
                <w:sz w:val="24"/>
                <w:szCs w:val="24"/>
              </w:rPr>
            </w:pPr>
            <w:r>
              <w:rPr>
                <w:rFonts w:ascii="Times New Roman" w:hAnsi="Times New Roman" w:cs="Times New Roman"/>
                <w:color w:val="000000"/>
                <w:sz w:val="24"/>
                <w:szCs w:val="24"/>
              </w:rPr>
              <w:t>11. Арианство, монофизитство, монофелитство.</w:t>
            </w:r>
          </w:p>
          <w:p w:rsidR="00965190" w:rsidRDefault="00F07601">
            <w:pPr>
              <w:spacing w:after="0" w:line="240" w:lineRule="auto"/>
              <w:rPr>
                <w:sz w:val="24"/>
                <w:szCs w:val="24"/>
              </w:rPr>
            </w:pPr>
            <w:r>
              <w:rPr>
                <w:rFonts w:ascii="Times New Roman" w:hAnsi="Times New Roman" w:cs="Times New Roman"/>
                <w:color w:val="000000"/>
                <w:sz w:val="24"/>
                <w:szCs w:val="24"/>
              </w:rPr>
              <w:t>12. Древние восточные церкви.</w:t>
            </w:r>
          </w:p>
          <w:p w:rsidR="00965190" w:rsidRDefault="00F07601">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965190" w:rsidRDefault="00F07601">
            <w:pPr>
              <w:spacing w:after="0" w:line="240" w:lineRule="auto"/>
              <w:rPr>
                <w:sz w:val="24"/>
                <w:szCs w:val="24"/>
              </w:rPr>
            </w:pPr>
            <w:r>
              <w:rPr>
                <w:rFonts w:ascii="Times New Roman" w:hAnsi="Times New Roman" w:cs="Times New Roman"/>
                <w:color w:val="000000"/>
                <w:sz w:val="24"/>
                <w:szCs w:val="24"/>
              </w:rPr>
              <w:t>1. Религия, магия и наука.</w:t>
            </w:r>
          </w:p>
          <w:p w:rsidR="00965190" w:rsidRDefault="00F07601">
            <w:pPr>
              <w:spacing w:after="0" w:line="240" w:lineRule="auto"/>
              <w:rPr>
                <w:sz w:val="24"/>
                <w:szCs w:val="24"/>
              </w:rPr>
            </w:pPr>
            <w:r>
              <w:rPr>
                <w:rFonts w:ascii="Times New Roman" w:hAnsi="Times New Roman" w:cs="Times New Roman"/>
                <w:color w:val="000000"/>
                <w:sz w:val="24"/>
                <w:szCs w:val="24"/>
              </w:rPr>
              <w:t>2. Искусство и элементарные формы духовной жизни.</w:t>
            </w:r>
          </w:p>
          <w:p w:rsidR="00965190" w:rsidRDefault="00F07601">
            <w:pPr>
              <w:spacing w:after="0" w:line="240" w:lineRule="auto"/>
              <w:rPr>
                <w:sz w:val="24"/>
                <w:szCs w:val="24"/>
              </w:rPr>
            </w:pPr>
            <w:r>
              <w:rPr>
                <w:rFonts w:ascii="Times New Roman" w:hAnsi="Times New Roman" w:cs="Times New Roman"/>
                <w:color w:val="000000"/>
                <w:sz w:val="24"/>
                <w:szCs w:val="24"/>
              </w:rPr>
              <w:t>3. Мифология и религия.</w:t>
            </w:r>
          </w:p>
          <w:p w:rsidR="00965190" w:rsidRDefault="00F07601">
            <w:pPr>
              <w:spacing w:after="0" w:line="240" w:lineRule="auto"/>
              <w:rPr>
                <w:sz w:val="24"/>
                <w:szCs w:val="24"/>
              </w:rPr>
            </w:pPr>
            <w:r>
              <w:rPr>
                <w:rFonts w:ascii="Times New Roman" w:hAnsi="Times New Roman" w:cs="Times New Roman"/>
                <w:color w:val="000000"/>
                <w:sz w:val="24"/>
                <w:szCs w:val="24"/>
              </w:rPr>
              <w:t>4. Прамонотеизм: аргументы за и против.</w:t>
            </w:r>
          </w:p>
          <w:p w:rsidR="00965190" w:rsidRDefault="00F07601">
            <w:pPr>
              <w:spacing w:after="0" w:line="240" w:lineRule="auto"/>
              <w:rPr>
                <w:sz w:val="24"/>
                <w:szCs w:val="24"/>
              </w:rPr>
            </w:pPr>
            <w:r>
              <w:rPr>
                <w:rFonts w:ascii="Times New Roman" w:hAnsi="Times New Roman" w:cs="Times New Roman"/>
                <w:color w:val="000000"/>
                <w:sz w:val="24"/>
                <w:szCs w:val="24"/>
              </w:rPr>
              <w:t>5. Главные религиозные идеи «Эпоса о Гильгамеше».</w:t>
            </w:r>
          </w:p>
          <w:p w:rsidR="00965190" w:rsidRDefault="00F07601">
            <w:pPr>
              <w:spacing w:after="0" w:line="240" w:lineRule="auto"/>
              <w:rPr>
                <w:sz w:val="24"/>
                <w:szCs w:val="24"/>
              </w:rPr>
            </w:pPr>
            <w:r>
              <w:rPr>
                <w:rFonts w:ascii="Times New Roman" w:hAnsi="Times New Roman" w:cs="Times New Roman"/>
                <w:color w:val="000000"/>
                <w:sz w:val="24"/>
                <w:szCs w:val="24"/>
              </w:rPr>
              <w:t>Темы рефератов:</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1937"/>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lastRenderedPageBreak/>
              <w:t>1. Коран и Библия.</w:t>
            </w:r>
          </w:p>
          <w:p w:rsidR="00965190" w:rsidRDefault="00F07601">
            <w:pPr>
              <w:spacing w:after="0" w:line="240" w:lineRule="auto"/>
              <w:rPr>
                <w:sz w:val="24"/>
                <w:szCs w:val="24"/>
              </w:rPr>
            </w:pPr>
            <w:r>
              <w:rPr>
                <w:rFonts w:ascii="Times New Roman" w:hAnsi="Times New Roman" w:cs="Times New Roman"/>
                <w:color w:val="000000"/>
                <w:sz w:val="24"/>
                <w:szCs w:val="24"/>
              </w:rPr>
              <w:t>2. Раннее христианство по книгам Нового Завета и по историческим свидетельствам.</w:t>
            </w:r>
          </w:p>
          <w:p w:rsidR="00965190" w:rsidRDefault="00F07601">
            <w:pPr>
              <w:spacing w:after="0" w:line="240" w:lineRule="auto"/>
              <w:rPr>
                <w:sz w:val="24"/>
                <w:szCs w:val="24"/>
              </w:rPr>
            </w:pPr>
            <w:r>
              <w:rPr>
                <w:rFonts w:ascii="Times New Roman" w:hAnsi="Times New Roman" w:cs="Times New Roman"/>
                <w:color w:val="000000"/>
                <w:sz w:val="24"/>
                <w:szCs w:val="24"/>
              </w:rPr>
              <w:t>3. История канонизации Нового Завета.</w:t>
            </w:r>
          </w:p>
          <w:p w:rsidR="00965190" w:rsidRDefault="00F07601">
            <w:pPr>
              <w:spacing w:after="0" w:line="240" w:lineRule="auto"/>
              <w:rPr>
                <w:sz w:val="24"/>
                <w:szCs w:val="24"/>
              </w:rPr>
            </w:pPr>
            <w:r>
              <w:rPr>
                <w:rFonts w:ascii="Times New Roman" w:hAnsi="Times New Roman" w:cs="Times New Roman"/>
                <w:color w:val="000000"/>
                <w:sz w:val="24"/>
                <w:szCs w:val="24"/>
              </w:rPr>
              <w:t>4. Этапы развития христианского богословия.</w:t>
            </w:r>
          </w:p>
          <w:p w:rsidR="00965190" w:rsidRDefault="00F07601">
            <w:pPr>
              <w:spacing w:after="0" w:line="240" w:lineRule="auto"/>
              <w:rPr>
                <w:sz w:val="24"/>
                <w:szCs w:val="24"/>
              </w:rPr>
            </w:pPr>
            <w:r>
              <w:rPr>
                <w:rFonts w:ascii="Times New Roman" w:hAnsi="Times New Roman" w:cs="Times New Roman"/>
                <w:color w:val="000000"/>
                <w:sz w:val="24"/>
                <w:szCs w:val="24"/>
              </w:rPr>
              <w:t>5. Основы христианской этики по Нагорной проповеди.</w:t>
            </w:r>
          </w:p>
          <w:p w:rsidR="00965190" w:rsidRDefault="00F07601">
            <w:pPr>
              <w:spacing w:after="0" w:line="240" w:lineRule="auto"/>
              <w:rPr>
                <w:sz w:val="24"/>
                <w:szCs w:val="24"/>
              </w:rPr>
            </w:pPr>
            <w:r>
              <w:rPr>
                <w:rFonts w:ascii="Times New Roman" w:hAnsi="Times New Roman" w:cs="Times New Roman"/>
                <w:color w:val="000000"/>
                <w:sz w:val="24"/>
                <w:szCs w:val="24"/>
              </w:rPr>
              <w:t>6. Теология и философия в христианской догматике.</w:t>
            </w:r>
          </w:p>
        </w:tc>
      </w:tr>
      <w:tr w:rsidR="00965190">
        <w:trPr>
          <w:trHeight w:hRule="exact" w:val="855"/>
        </w:trPr>
        <w:tc>
          <w:tcPr>
            <w:tcW w:w="9654" w:type="dxa"/>
            <w:shd w:val="clear" w:color="000000" w:fill="FFFFFF"/>
            <w:tcMar>
              <w:left w:w="34" w:type="dxa"/>
              <w:right w:w="34" w:type="dxa"/>
            </w:tcMar>
          </w:tcPr>
          <w:p w:rsidR="00965190" w:rsidRDefault="00965190">
            <w:pPr>
              <w:spacing w:after="0" w:line="240" w:lineRule="auto"/>
              <w:rPr>
                <w:sz w:val="24"/>
                <w:szCs w:val="24"/>
              </w:rPr>
            </w:pPr>
          </w:p>
          <w:p w:rsidR="00965190" w:rsidRDefault="00F076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5190">
        <w:trPr>
          <w:trHeight w:hRule="exact" w:val="4912"/>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«Современные религиозные течения» / Пыхтеева Елена Викторовна. – Омск: Изд-во Омской гуманитарной академии, 2022.</w:t>
            </w:r>
          </w:p>
          <w:p w:rsidR="00965190" w:rsidRDefault="00F076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5190" w:rsidRDefault="00F076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5190" w:rsidRDefault="00F076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5190">
        <w:trPr>
          <w:trHeight w:hRule="exact" w:val="138"/>
        </w:trPr>
        <w:tc>
          <w:tcPr>
            <w:tcW w:w="9640" w:type="dxa"/>
          </w:tcPr>
          <w:p w:rsidR="00965190" w:rsidRDefault="00965190"/>
        </w:tc>
      </w:tr>
      <w:tr w:rsidR="00965190">
        <w:trPr>
          <w:trHeight w:hRule="exact" w:val="85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5190" w:rsidRDefault="00F07601">
            <w:pPr>
              <w:spacing w:after="0" w:line="240" w:lineRule="auto"/>
              <w:rPr>
                <w:sz w:val="24"/>
                <w:szCs w:val="24"/>
              </w:rPr>
            </w:pPr>
            <w:r>
              <w:rPr>
                <w:rFonts w:ascii="Times New Roman" w:hAnsi="Times New Roman" w:cs="Times New Roman"/>
                <w:b/>
                <w:color w:val="000000"/>
                <w:sz w:val="24"/>
                <w:szCs w:val="24"/>
              </w:rPr>
              <w:t>Основная:</w:t>
            </w:r>
          </w:p>
        </w:tc>
      </w:tr>
      <w:tr w:rsidR="00965190">
        <w:trPr>
          <w:trHeight w:hRule="exact" w:val="1907"/>
        </w:trPr>
        <w:tc>
          <w:tcPr>
            <w:tcW w:w="9654" w:type="dxa"/>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907FA">
                <w:rPr>
                  <w:rStyle w:val="a3"/>
                </w:rPr>
                <w:t>https://www.biblio-online.ru/bcode/434463</w:t>
              </w:r>
            </w:hyperlink>
            <w:r>
              <w:t xml:space="preserve"> </w:t>
            </w:r>
          </w:p>
        </w:tc>
      </w:tr>
      <w:tr w:rsidR="00965190">
        <w:trPr>
          <w:trHeight w:hRule="exact" w:val="555"/>
        </w:trPr>
        <w:tc>
          <w:tcPr>
            <w:tcW w:w="9654" w:type="dxa"/>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Эзотерические</w:t>
            </w:r>
            <w:r>
              <w:t xml:space="preserve"> </w:t>
            </w:r>
            <w:r>
              <w:rPr>
                <w:rFonts w:ascii="Times New Roman" w:hAnsi="Times New Roman" w:cs="Times New Roman"/>
                <w:color w:val="000000"/>
                <w:sz w:val="24"/>
                <w:szCs w:val="24"/>
              </w:rPr>
              <w:t>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Фархитдинова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907FA">
                <w:rPr>
                  <w:rStyle w:val="a3"/>
                </w:rPr>
                <w:t>https://urait.ru/bcode/438580</w:t>
              </w:r>
            </w:hyperlink>
            <w:r>
              <w:t xml:space="preserve"> </w:t>
            </w:r>
          </w:p>
        </w:tc>
      </w:tr>
      <w:tr w:rsidR="00965190">
        <w:trPr>
          <w:trHeight w:hRule="exact" w:val="1096"/>
        </w:trPr>
        <w:tc>
          <w:tcPr>
            <w:tcW w:w="9654" w:type="dxa"/>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Шахнович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Ломоносов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Михельсон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Терюкова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907FA">
                <w:rPr>
                  <w:rStyle w:val="a3"/>
                </w:rPr>
                <w:t>https://www.biblio-online.ru/bcode/432093</w:t>
              </w:r>
            </w:hyperlink>
            <w:r>
              <w:t xml:space="preserve"> </w:t>
            </w:r>
          </w:p>
        </w:tc>
      </w:tr>
      <w:tr w:rsidR="00965190">
        <w:trPr>
          <w:trHeight w:hRule="exact" w:val="1637"/>
        </w:trPr>
        <w:tc>
          <w:tcPr>
            <w:tcW w:w="9654" w:type="dxa"/>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Буддизм.</w:t>
            </w:r>
            <w:r>
              <w:t xml:space="preserve"> </w:t>
            </w:r>
            <w:r>
              <w:rPr>
                <w:rFonts w:ascii="Times New Roman" w:hAnsi="Times New Roman" w:cs="Times New Roman"/>
                <w:color w:val="000000"/>
                <w:sz w:val="24"/>
                <w:szCs w:val="24"/>
              </w:rPr>
              <w:t>Восточные</w:t>
            </w:r>
            <w:r>
              <w:t xml:space="preserve"> </w:t>
            </w:r>
            <w:r>
              <w:rPr>
                <w:rFonts w:ascii="Times New Roman" w:hAnsi="Times New Roman" w:cs="Times New Roman"/>
                <w:color w:val="000000"/>
                <w:sz w:val="24"/>
                <w:szCs w:val="24"/>
              </w:rPr>
              <w:t>церкви.</w:t>
            </w:r>
            <w:r>
              <w:t xml:space="preserve"> </w:t>
            </w:r>
            <w:r>
              <w:rPr>
                <w:rFonts w:ascii="Times New Roman" w:hAnsi="Times New Roman" w:cs="Times New Roman"/>
                <w:color w:val="000000"/>
                <w:sz w:val="24"/>
                <w:szCs w:val="24"/>
              </w:rPr>
              <w:t>Православие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978-5-534-03798-2.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907FA">
                <w:rPr>
                  <w:rStyle w:val="a3"/>
                </w:rPr>
                <w:t>https://www.biblio-online.ru/bcode/434464</w:t>
              </w:r>
            </w:hyperlink>
            <w:r>
              <w:t xml:space="preserve"> </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5190">
        <w:trPr>
          <w:trHeight w:hRule="exact" w:val="1637"/>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907FA">
                <w:rPr>
                  <w:rStyle w:val="a3"/>
                </w:rPr>
                <w:t>https://urait.ru/bcode/451823</w:t>
              </w:r>
            </w:hyperlink>
            <w:r>
              <w:t xml:space="preserve"> </w:t>
            </w:r>
          </w:p>
        </w:tc>
      </w:tr>
      <w:tr w:rsidR="00965190">
        <w:trPr>
          <w:trHeight w:hRule="exact" w:val="1637"/>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Народностно-национальные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Бочковская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Винокуров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Дубянский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Забияко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Милянюк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Мокринский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Навлицкая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Орёл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Фадеев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907FA">
                <w:rPr>
                  <w:rStyle w:val="a3"/>
                </w:rPr>
                <w:t>https://urait.ru/bcode/451821</w:t>
              </w:r>
            </w:hyperlink>
            <w:r>
              <w:t xml:space="preserve"> </w:t>
            </w:r>
          </w:p>
        </w:tc>
      </w:tr>
      <w:tr w:rsidR="00965190">
        <w:trPr>
          <w:trHeight w:hRule="exact" w:val="826"/>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Немировская,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Религиоведение.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новый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978-5-89789-050-7.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907FA">
                <w:rPr>
                  <w:rStyle w:val="a3"/>
                </w:rPr>
                <w:t>http://www.iprbookshop.ru/21309.html</w:t>
              </w:r>
            </w:hyperlink>
            <w:r>
              <w:t xml:space="preserve"> </w:t>
            </w:r>
          </w:p>
        </w:tc>
      </w:tr>
      <w:tr w:rsidR="00965190">
        <w:trPr>
          <w:trHeight w:hRule="exact" w:val="826"/>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нон-фикшн,</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978-5-91671-602-3.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907FA">
                <w:rPr>
                  <w:rStyle w:val="a3"/>
                </w:rPr>
                <w:t>http://www.iprbookshop.ru/93027.html</w:t>
              </w:r>
            </w:hyperlink>
            <w:r>
              <w:t xml:space="preserve"> </w:t>
            </w:r>
          </w:p>
        </w:tc>
      </w:tr>
      <w:tr w:rsidR="00965190">
        <w:trPr>
          <w:trHeight w:hRule="exact" w:val="277"/>
        </w:trPr>
        <w:tc>
          <w:tcPr>
            <w:tcW w:w="285" w:type="dxa"/>
          </w:tcPr>
          <w:p w:rsidR="00965190" w:rsidRDefault="00965190"/>
        </w:tc>
        <w:tc>
          <w:tcPr>
            <w:tcW w:w="9370"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i/>
                <w:color w:val="000000"/>
                <w:sz w:val="24"/>
                <w:szCs w:val="24"/>
              </w:rPr>
              <w:t>Дополнительная:</w:t>
            </w:r>
          </w:p>
        </w:tc>
      </w:tr>
      <w:tr w:rsidR="00965190">
        <w:trPr>
          <w:trHeight w:hRule="exact" w:val="26"/>
        </w:trPr>
        <w:tc>
          <w:tcPr>
            <w:tcW w:w="9654" w:type="dxa"/>
            <w:gridSpan w:val="2"/>
            <w:vMerge w:val="restart"/>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907FA">
                <w:rPr>
                  <w:rStyle w:val="a3"/>
                </w:rPr>
                <w:t>https://urait.ru/bcode/441587</w:t>
              </w:r>
            </w:hyperlink>
            <w:r>
              <w:t xml:space="preserve"> </w:t>
            </w:r>
          </w:p>
        </w:tc>
      </w:tr>
      <w:tr w:rsidR="00965190">
        <w:trPr>
          <w:trHeight w:hRule="exact" w:val="799"/>
        </w:trPr>
        <w:tc>
          <w:tcPr>
            <w:tcW w:w="9654" w:type="dxa"/>
            <w:gridSpan w:val="2"/>
            <w:vMerge/>
            <w:shd w:val="clear" w:color="000000" w:fill="FFFFFF"/>
            <w:tcMar>
              <w:left w:w="34" w:type="dxa"/>
              <w:right w:w="34" w:type="dxa"/>
            </w:tcMar>
          </w:tcPr>
          <w:p w:rsidR="00965190" w:rsidRDefault="00965190"/>
        </w:tc>
      </w:tr>
      <w:tr w:rsidR="00965190">
        <w:trPr>
          <w:trHeight w:hRule="exact" w:val="826"/>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Бурлуцкий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907FA">
                <w:rPr>
                  <w:rStyle w:val="a3"/>
                </w:rPr>
                <w:t>https://urait.ru/bcode/429451</w:t>
              </w:r>
            </w:hyperlink>
            <w:r>
              <w:t xml:space="preserve"> </w:t>
            </w:r>
          </w:p>
        </w:tc>
      </w:tr>
      <w:tr w:rsidR="00965190">
        <w:trPr>
          <w:trHeight w:hRule="exact" w:val="826"/>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религиозное</w:t>
            </w:r>
            <w:r>
              <w:t xml:space="preserve"> </w:t>
            </w:r>
            <w:r>
              <w:rPr>
                <w:rFonts w:ascii="Times New Roman" w:hAnsi="Times New Roman" w:cs="Times New Roman"/>
                <w:color w:val="000000"/>
                <w:sz w:val="24"/>
                <w:szCs w:val="24"/>
              </w:rPr>
              <w:t>сознание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Лобазова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907FA">
                <w:rPr>
                  <w:rStyle w:val="a3"/>
                </w:rPr>
                <w:t>https://urait.ru/bcode/429988</w:t>
              </w:r>
            </w:hyperlink>
            <w:r>
              <w:t xml:space="preserve"> </w:t>
            </w:r>
          </w:p>
        </w:tc>
      </w:tr>
      <w:tr w:rsidR="00965190">
        <w:trPr>
          <w:trHeight w:hRule="exact" w:val="826"/>
        </w:trPr>
        <w:tc>
          <w:tcPr>
            <w:tcW w:w="9654" w:type="dxa"/>
            <w:gridSpan w:val="2"/>
            <w:shd w:val="clear" w:color="000000" w:fill="FFFFFF"/>
            <w:tcMar>
              <w:left w:w="34" w:type="dxa"/>
              <w:right w:w="34" w:type="dxa"/>
            </w:tcMar>
          </w:tcPr>
          <w:p w:rsidR="00965190" w:rsidRDefault="00F0760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D907FA">
                <w:rPr>
                  <w:rStyle w:val="a3"/>
                </w:rPr>
                <w:t>https://urait.ru/bcode/454844</w:t>
              </w:r>
            </w:hyperlink>
            <w:r>
              <w:t xml:space="preserve"> </w:t>
            </w:r>
          </w:p>
        </w:tc>
      </w:tr>
      <w:tr w:rsidR="00965190">
        <w:trPr>
          <w:trHeight w:hRule="exact" w:val="585"/>
        </w:trPr>
        <w:tc>
          <w:tcPr>
            <w:tcW w:w="9654" w:type="dxa"/>
            <w:gridSpan w:val="2"/>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5190">
        <w:trPr>
          <w:trHeight w:hRule="exact" w:val="6297"/>
        </w:trPr>
        <w:tc>
          <w:tcPr>
            <w:tcW w:w="9654" w:type="dxa"/>
            <w:gridSpan w:val="2"/>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6" w:history="1">
              <w:r w:rsidR="00D907FA">
                <w:rPr>
                  <w:rStyle w:val="a3"/>
                  <w:rFonts w:ascii="Times New Roman" w:hAnsi="Times New Roman" w:cs="Times New Roman"/>
                  <w:sz w:val="24"/>
                  <w:szCs w:val="24"/>
                </w:rPr>
                <w:t>http://www.iprbookshop.ru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7" w:history="1">
              <w:r w:rsidR="00D907FA">
                <w:rPr>
                  <w:rStyle w:val="a3"/>
                  <w:rFonts w:ascii="Times New Roman" w:hAnsi="Times New Roman" w:cs="Times New Roman"/>
                  <w:sz w:val="24"/>
                  <w:szCs w:val="24"/>
                </w:rPr>
                <w:t>http://biblio-online.ru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8" w:history="1">
              <w:r w:rsidR="00D907FA">
                <w:rPr>
                  <w:rStyle w:val="a3"/>
                  <w:rFonts w:ascii="Times New Roman" w:hAnsi="Times New Roman" w:cs="Times New Roman"/>
                  <w:sz w:val="24"/>
                  <w:szCs w:val="24"/>
                </w:rPr>
                <w:t>http://window.edu.ru/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9" w:history="1">
              <w:r w:rsidR="00D907FA">
                <w:rPr>
                  <w:rStyle w:val="a3"/>
                  <w:rFonts w:ascii="Times New Roman" w:hAnsi="Times New Roman" w:cs="Times New Roman"/>
                  <w:sz w:val="24"/>
                  <w:szCs w:val="24"/>
                </w:rPr>
                <w:t>http://elibrary.ru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0" w:history="1">
              <w:r w:rsidR="00D907FA">
                <w:rPr>
                  <w:rStyle w:val="a3"/>
                  <w:rFonts w:ascii="Times New Roman" w:hAnsi="Times New Roman" w:cs="Times New Roman"/>
                  <w:sz w:val="24"/>
                  <w:szCs w:val="24"/>
                </w:rPr>
                <w:t>http://www.sciencedirect.com</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1" w:history="1">
              <w:r>
                <w:rPr>
                  <w:rStyle w:val="a3"/>
                  <w:rFonts w:ascii="Times New Roman" w:hAnsi="Times New Roman" w:cs="Times New Roman"/>
                  <w:sz w:val="24"/>
                  <w:szCs w:val="24"/>
                </w:rPr>
                <w:t>www.edu.ru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2" w:history="1">
              <w:r w:rsidR="00D907FA">
                <w:rPr>
                  <w:rStyle w:val="a3"/>
                  <w:rFonts w:ascii="Times New Roman" w:hAnsi="Times New Roman" w:cs="Times New Roman"/>
                  <w:sz w:val="24"/>
                  <w:szCs w:val="24"/>
                </w:rPr>
                <w:t>http://journals.cambridge.org</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3" w:history="1">
              <w:r w:rsidR="00D907FA">
                <w:rPr>
                  <w:rStyle w:val="a3"/>
                  <w:rFonts w:ascii="Times New Roman" w:hAnsi="Times New Roman" w:cs="Times New Roman"/>
                  <w:sz w:val="24"/>
                  <w:szCs w:val="24"/>
                </w:rPr>
                <w:t>http://www.oxfordjoumals.org</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4" w:history="1">
              <w:r w:rsidR="00D907FA">
                <w:rPr>
                  <w:rStyle w:val="a3"/>
                  <w:rFonts w:ascii="Times New Roman" w:hAnsi="Times New Roman" w:cs="Times New Roman"/>
                  <w:sz w:val="24"/>
                  <w:szCs w:val="24"/>
                </w:rPr>
                <w:t>http://dic.academic.ru/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5" w:history="1">
              <w:r w:rsidR="00D907FA">
                <w:rPr>
                  <w:rStyle w:val="a3"/>
                  <w:rFonts w:ascii="Times New Roman" w:hAnsi="Times New Roman" w:cs="Times New Roman"/>
                  <w:sz w:val="24"/>
                  <w:szCs w:val="24"/>
                </w:rPr>
                <w:t>http://www.benran.ru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6" w:history="1">
              <w:r w:rsidR="00D907FA">
                <w:rPr>
                  <w:rStyle w:val="a3"/>
                  <w:rFonts w:ascii="Times New Roman" w:hAnsi="Times New Roman" w:cs="Times New Roman"/>
                  <w:sz w:val="24"/>
                  <w:szCs w:val="24"/>
                </w:rPr>
                <w:t>http://www.gks.ru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7" w:history="1">
              <w:r w:rsidR="00D907FA">
                <w:rPr>
                  <w:rStyle w:val="a3"/>
                  <w:rFonts w:ascii="Times New Roman" w:hAnsi="Times New Roman" w:cs="Times New Roman"/>
                  <w:sz w:val="24"/>
                  <w:szCs w:val="24"/>
                </w:rPr>
                <w:t>http://diss.rsl.ru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8" w:history="1">
              <w:r w:rsidR="00D907FA">
                <w:rPr>
                  <w:rStyle w:val="a3"/>
                  <w:rFonts w:ascii="Times New Roman" w:hAnsi="Times New Roman" w:cs="Times New Roman"/>
                  <w:sz w:val="24"/>
                  <w:szCs w:val="24"/>
                </w:rPr>
                <w:t>http://ru.spinform.ru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3530"/>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965190" w:rsidRDefault="00F076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5190">
        <w:trPr>
          <w:trHeight w:hRule="exact" w:val="11546"/>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5190" w:rsidRDefault="00F076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5190" w:rsidRDefault="00F076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5190" w:rsidRDefault="00F076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5190" w:rsidRDefault="00F076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5190" w:rsidRDefault="00F076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5190" w:rsidRDefault="00F076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5190" w:rsidRDefault="00F076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5190" w:rsidRDefault="00F076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5190" w:rsidRDefault="00F076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2268"/>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5190" w:rsidRDefault="00F076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5190">
        <w:trPr>
          <w:trHeight w:hRule="exact" w:val="85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5190">
        <w:trPr>
          <w:trHeight w:hRule="exact" w:val="2989"/>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5190" w:rsidRDefault="00965190">
            <w:pPr>
              <w:spacing w:after="0" w:line="240" w:lineRule="auto"/>
              <w:jc w:val="both"/>
              <w:rPr>
                <w:sz w:val="24"/>
                <w:szCs w:val="24"/>
              </w:rPr>
            </w:pPr>
          </w:p>
          <w:p w:rsidR="00965190" w:rsidRDefault="00F076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5190" w:rsidRDefault="00F076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5190" w:rsidRDefault="00F076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5190" w:rsidRDefault="00F076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5190" w:rsidRDefault="00F076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5190" w:rsidRDefault="00F076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5190" w:rsidRDefault="00965190">
            <w:pPr>
              <w:spacing w:after="0" w:line="240" w:lineRule="auto"/>
              <w:jc w:val="both"/>
              <w:rPr>
                <w:sz w:val="24"/>
                <w:szCs w:val="24"/>
              </w:rPr>
            </w:pPr>
          </w:p>
          <w:p w:rsidR="00965190" w:rsidRDefault="00F076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D907FA">
                <w:rPr>
                  <w:rStyle w:val="a3"/>
                  <w:rFonts w:ascii="Times New Roman" w:hAnsi="Times New Roman" w:cs="Times New Roman"/>
                  <w:sz w:val="24"/>
                  <w:szCs w:val="24"/>
                </w:rPr>
                <w:t>http://www.president.kremlin.ru</w:t>
              </w:r>
            </w:hyperlink>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D907FA">
                <w:rPr>
                  <w:rStyle w:val="a3"/>
                  <w:rFonts w:ascii="Times New Roman" w:hAnsi="Times New Roman" w:cs="Times New Roman"/>
                  <w:sz w:val="24"/>
                  <w:szCs w:val="24"/>
                </w:rPr>
                <w:t>http://www.ict.edu.ru</w:t>
              </w:r>
            </w:hyperlink>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5190">
        <w:trPr>
          <w:trHeight w:hRule="exact" w:val="58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5190" w:rsidRDefault="00F07601">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D907FA">
                <w:rPr>
                  <w:rStyle w:val="a3"/>
                  <w:rFonts w:ascii="Times New Roman" w:hAnsi="Times New Roman" w:cs="Times New Roman"/>
                  <w:sz w:val="24"/>
                  <w:szCs w:val="24"/>
                </w:rPr>
                <w:t>http://fgosvo.ru</w:t>
              </w:r>
            </w:hyperlink>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4" w:history="1">
              <w:r w:rsidR="00D907FA">
                <w:rPr>
                  <w:rStyle w:val="a3"/>
                  <w:rFonts w:ascii="Times New Roman" w:hAnsi="Times New Roman" w:cs="Times New Roman"/>
                  <w:sz w:val="24"/>
                  <w:szCs w:val="24"/>
                </w:rPr>
                <w:t>http://pravo.gov.ru</w:t>
              </w:r>
            </w:hyperlink>
          </w:p>
        </w:tc>
      </w:tr>
      <w:tr w:rsidR="00965190">
        <w:trPr>
          <w:trHeight w:hRule="exact" w:val="30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5" w:history="1">
              <w:r w:rsidR="00D907FA">
                <w:rPr>
                  <w:rStyle w:val="a3"/>
                  <w:rFonts w:ascii="Times New Roman" w:hAnsi="Times New Roman" w:cs="Times New Roman"/>
                  <w:sz w:val="24"/>
                  <w:szCs w:val="24"/>
                </w:rPr>
                <w:t>http://edu.garant.ru/omga/</w:t>
              </w:r>
            </w:hyperlink>
          </w:p>
        </w:tc>
      </w:tr>
      <w:tr w:rsidR="00965190">
        <w:trPr>
          <w:trHeight w:hRule="exact" w:val="58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D907FA">
                <w:rPr>
                  <w:rStyle w:val="a3"/>
                  <w:rFonts w:ascii="Times New Roman" w:hAnsi="Times New Roman" w:cs="Times New Roman"/>
                  <w:sz w:val="24"/>
                  <w:szCs w:val="24"/>
                </w:rPr>
                <w:t>http://www.consultant.ru/edu/student/study/</w:t>
              </w:r>
            </w:hyperlink>
          </w:p>
        </w:tc>
      </w:tr>
      <w:tr w:rsidR="00965190">
        <w:trPr>
          <w:trHeight w:hRule="exact" w:val="314"/>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5190">
        <w:trPr>
          <w:trHeight w:hRule="exact" w:val="5660"/>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5190" w:rsidRDefault="00F076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5190" w:rsidRDefault="00F076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65190" w:rsidRDefault="00F076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5190" w:rsidRDefault="00F076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5190" w:rsidRDefault="00F076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5190" w:rsidRDefault="00F076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5190" w:rsidRDefault="00F076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5190" w:rsidRDefault="00F076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5190" w:rsidRDefault="00F076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2178"/>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965190" w:rsidRDefault="00F076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5190" w:rsidRDefault="00F076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5190" w:rsidRDefault="00F076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5190" w:rsidRDefault="00F076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5190">
        <w:trPr>
          <w:trHeight w:hRule="exact" w:val="277"/>
        </w:trPr>
        <w:tc>
          <w:tcPr>
            <w:tcW w:w="9640" w:type="dxa"/>
          </w:tcPr>
          <w:p w:rsidR="00965190" w:rsidRDefault="00965190"/>
        </w:tc>
      </w:tr>
      <w:tr w:rsidR="00965190">
        <w:trPr>
          <w:trHeight w:hRule="exact" w:val="585"/>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5190">
        <w:trPr>
          <w:trHeight w:hRule="exact" w:val="12350"/>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5190" w:rsidRDefault="00F076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5190" w:rsidRDefault="00F076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5190" w:rsidRDefault="00F076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5190" w:rsidRDefault="00F076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p>
          <w:p w:rsidR="00965190" w:rsidRDefault="00F076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965190" w:rsidRDefault="00F076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5190">
        <w:trPr>
          <w:trHeight w:hRule="exact" w:val="1907"/>
        </w:trPr>
        <w:tc>
          <w:tcPr>
            <w:tcW w:w="9654" w:type="dxa"/>
            <w:shd w:val="clear" w:color="000000" w:fill="FFFFFF"/>
            <w:tcMar>
              <w:left w:w="34" w:type="dxa"/>
              <w:right w:w="34" w:type="dxa"/>
            </w:tcMar>
          </w:tcPr>
          <w:p w:rsidR="00965190" w:rsidRDefault="00F07601">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5190">
        <w:trPr>
          <w:trHeight w:hRule="exact" w:val="2478"/>
        </w:trPr>
        <w:tc>
          <w:tcPr>
            <w:tcW w:w="9654" w:type="dxa"/>
            <w:shd w:val="clear" w:color="000000" w:fill="FFFFFF"/>
            <w:tcMar>
              <w:left w:w="34" w:type="dxa"/>
              <w:right w:w="34" w:type="dxa"/>
            </w:tcMar>
          </w:tcPr>
          <w:p w:rsidR="00965190" w:rsidRDefault="00F0760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65190" w:rsidRDefault="00965190"/>
    <w:sectPr w:rsidR="009651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4D4D"/>
    <w:rsid w:val="00965190"/>
    <w:rsid w:val="00D31453"/>
    <w:rsid w:val="00D907FA"/>
    <w:rsid w:val="00E209E2"/>
    <w:rsid w:val="00F0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7601"/>
    <w:rPr>
      <w:color w:val="0563C1" w:themeColor="hyperlink"/>
      <w:u w:val="single"/>
    </w:rPr>
  </w:style>
  <w:style w:type="character" w:styleId="a4">
    <w:name w:val="Unresolved Mention"/>
    <w:basedOn w:val="a0"/>
    <w:uiPriority w:val="99"/>
    <w:semiHidden/>
    <w:unhideWhenUsed/>
    <w:rsid w:val="00F0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9451"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theme" Target="theme/theme1.xml"/><Relationship Id="rId21" Type="http://schemas.openxmlformats.org/officeDocument/2006/relationships/hyperlink" Target="http://www.edu.ru" TargetMode="External"/><Relationship Id="rId34" Type="http://schemas.openxmlformats.org/officeDocument/2006/relationships/hyperlink" Target="http://pravo.gov.ru" TargetMode="External"/><Relationship Id="rId7" Type="http://schemas.openxmlformats.org/officeDocument/2006/relationships/hyperlink" Target="https://www.biblio-online.ru/bcode/434464" TargetMode="External"/><Relationship Id="rId12" Type="http://schemas.openxmlformats.org/officeDocument/2006/relationships/hyperlink" Target="https://urait.ru/bcode/441587"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fgosvo.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2093" TargetMode="External"/><Relationship Id="rId11" Type="http://schemas.openxmlformats.org/officeDocument/2006/relationships/hyperlink" Target="http://www.iprbookshop.ru/93027.html" TargetMode="External"/><Relationship Id="rId24" Type="http://schemas.openxmlformats.org/officeDocument/2006/relationships/hyperlink" Target="http://dic.academic.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5" Type="http://schemas.openxmlformats.org/officeDocument/2006/relationships/hyperlink" Target="https://urait.ru/bcode/438580" TargetMode="External"/><Relationship Id="rId15" Type="http://schemas.openxmlformats.org/officeDocument/2006/relationships/hyperlink" Target="https://urait.ru/bcode/454844"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consultant.ru/edu/student/study/" TargetMode="External"/><Relationship Id="rId10" Type="http://schemas.openxmlformats.org/officeDocument/2006/relationships/hyperlink" Target="http://www.iprbookshop.ru/21309.html" TargetMode="External"/><Relationship Id="rId19" Type="http://schemas.openxmlformats.org/officeDocument/2006/relationships/hyperlink" Target="http://elibrary.ru" TargetMode="External"/><Relationship Id="rId31" Type="http://schemas.openxmlformats.org/officeDocument/2006/relationships/hyperlink" Target="http://www.president.kremlin.ru" TargetMode="External"/><Relationship Id="rId4" Type="http://schemas.openxmlformats.org/officeDocument/2006/relationships/hyperlink" Target="https://www.biblio-online.ru/bcode/434463" TargetMode="External"/><Relationship Id="rId9" Type="http://schemas.openxmlformats.org/officeDocument/2006/relationships/hyperlink" Target="https://urait.ru/bcode/451821" TargetMode="External"/><Relationship Id="rId14" Type="http://schemas.openxmlformats.org/officeDocument/2006/relationships/hyperlink" Target="https://urait.ru/bcode/429988"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www.government.ru" TargetMode="External"/><Relationship Id="rId35" Type="http://schemas.openxmlformats.org/officeDocument/2006/relationships/hyperlink" Target="http://edu.garant.ru/omga/" TargetMode="External"/><Relationship Id="rId8" Type="http://schemas.openxmlformats.org/officeDocument/2006/relationships/hyperlink" Target="https://urait.ru/bcode/4518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8461</Words>
  <Characters>48229</Characters>
  <Application>Microsoft Office Word</Application>
  <DocSecurity>0</DocSecurity>
  <Lines>401</Lines>
  <Paragraphs>113</Paragraphs>
  <ScaleCrop>false</ScaleCrop>
  <Company/>
  <LinksUpToDate>false</LinksUpToDate>
  <CharactersWithSpaces>56577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2022-2023_ФГОС3++2022_Бак-ОФО-Полит(22)_plx_Современные религиозные течения</dc:title>
  <dc:creator>FastReport.NET</dc:creator>
  <cp:lastModifiedBy>Mark Bernstorf</cp:lastModifiedBy>
  <cp:revision>4</cp:revision>
  <dcterms:created xsi:type="dcterms:W3CDTF">2022-05-02T08:29:00Z</dcterms:created>
  <dcterms:modified xsi:type="dcterms:W3CDTF">2022-11-12T16:35:00Z</dcterms:modified>
</cp:coreProperties>
</file>